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7E326" w14:textId="3123C031" w:rsidR="0048232B" w:rsidRPr="00BB5574" w:rsidRDefault="00EB640C" w:rsidP="0048232B">
      <w:pPr>
        <w:pStyle w:val="NoSpacing"/>
        <w:rPr>
          <w:rFonts w:eastAsiaTheme="majorEastAsia" w:cs="Times New Roman (Titres CS)"/>
          <w:b/>
          <w:caps/>
          <w:color w:val="52D997"/>
          <w:sz w:val="48"/>
          <w:szCs w:val="32"/>
          <w:lang w:val="en-CA"/>
        </w:rPr>
      </w:pPr>
      <w:r>
        <w:rPr>
          <w:rFonts w:eastAsiaTheme="majorEastAsia" w:cs="Times New Roman (Titres CS)"/>
          <w:b/>
          <w:caps/>
          <w:color w:val="52D997"/>
          <w:sz w:val="48"/>
          <w:szCs w:val="32"/>
          <w:lang w:val="en-CA"/>
        </w:rPr>
        <w:t>Vision for change</w:t>
      </w:r>
      <w:r w:rsidR="006416F5">
        <w:rPr>
          <w:rStyle w:val="ng-directive"/>
          <w:lang w:val="en-US"/>
        </w:rPr>
        <w:br/>
      </w:r>
    </w:p>
    <w:p w14:paraId="7A506638" w14:textId="4F7BFCA6" w:rsidR="00B356AA" w:rsidRPr="00CE65F1" w:rsidRDefault="00CE65F1" w:rsidP="0048232B">
      <w:pPr>
        <w:pStyle w:val="H3"/>
        <w:rPr>
          <w:rStyle w:val="Emphasis"/>
        </w:rPr>
      </w:pPr>
      <w:r>
        <w:rPr>
          <w:rStyle w:val="Emphasis"/>
        </w:rPr>
        <w:t>C</w:t>
      </w:r>
      <w:r w:rsidR="004148D4" w:rsidRPr="00CE65F1">
        <w:rPr>
          <w:rStyle w:val="Emphasis"/>
        </w:rPr>
        <w:t xml:space="preserve">hange </w:t>
      </w:r>
      <w:r>
        <w:rPr>
          <w:rStyle w:val="Emphasis"/>
        </w:rPr>
        <w:t>M</w:t>
      </w:r>
      <w:r w:rsidR="004148D4" w:rsidRPr="00CE65F1">
        <w:rPr>
          <w:rStyle w:val="Emphasis"/>
        </w:rPr>
        <w:t xml:space="preserve">anagement </w:t>
      </w:r>
      <w:r>
        <w:rPr>
          <w:rStyle w:val="Emphasis"/>
        </w:rPr>
        <w:t>T</w:t>
      </w:r>
      <w:r w:rsidR="004148D4" w:rsidRPr="00CE65F1">
        <w:rPr>
          <w:rStyle w:val="Emphasis"/>
        </w:rPr>
        <w:t>oolkit</w:t>
      </w:r>
      <w:r w:rsidR="004B68F0">
        <w:rPr>
          <w:rStyle w:val="Emphasis"/>
        </w:rPr>
        <w:t xml:space="preserve"> </w:t>
      </w:r>
      <w:r w:rsidR="004148D4" w:rsidRPr="00CE65F1">
        <w:rPr>
          <w:rStyle w:val="Emphasis"/>
        </w:rPr>
        <w:t>-</w:t>
      </w:r>
      <w:r w:rsidR="004B68F0">
        <w:rPr>
          <w:rStyle w:val="Emphasis"/>
        </w:rPr>
        <w:t xml:space="preserve"> </w:t>
      </w:r>
      <w:r w:rsidR="004A381E" w:rsidRPr="00CE65F1">
        <w:rPr>
          <w:rStyle w:val="Emphasis"/>
        </w:rPr>
        <w:t>Worksheet</w:t>
      </w:r>
    </w:p>
    <w:tbl>
      <w:tblPr>
        <w:tblStyle w:val="TableGrid"/>
        <w:tblW w:w="8618" w:type="dxa"/>
        <w:tblLook w:val="04A0" w:firstRow="1" w:lastRow="0" w:firstColumn="1" w:lastColumn="0" w:noHBand="0" w:noVBand="1"/>
      </w:tblPr>
      <w:tblGrid>
        <w:gridCol w:w="1863"/>
        <w:gridCol w:w="6755"/>
      </w:tblGrid>
      <w:tr w:rsidR="00475663" w:rsidRPr="00A52CF3" w14:paraId="66B4AF10" w14:textId="77777777" w:rsidTr="00291D54">
        <w:trPr>
          <w:trHeight w:val="379"/>
        </w:trPr>
        <w:tc>
          <w:tcPr>
            <w:tcW w:w="1863" w:type="dxa"/>
            <w:vAlign w:val="center"/>
          </w:tcPr>
          <w:p w14:paraId="40FDDD20" w14:textId="7C68984B" w:rsidR="00475663" w:rsidRPr="00530C8F" w:rsidRDefault="00475663" w:rsidP="00291D54">
            <w:pPr>
              <w:spacing w:line="240" w:lineRule="auto"/>
              <w:rPr>
                <w:rStyle w:val="SubtleEmphasis"/>
                <w:b/>
                <w:bCs/>
                <w:lang w:val="en-CA"/>
              </w:rPr>
            </w:pPr>
            <w:r w:rsidRPr="00530C8F">
              <w:rPr>
                <w:rStyle w:val="SubtleEmphasis"/>
                <w:b/>
                <w:bCs/>
                <w:lang w:val="en-CA"/>
              </w:rPr>
              <w:t>Phase</w:t>
            </w:r>
          </w:p>
        </w:tc>
        <w:tc>
          <w:tcPr>
            <w:tcW w:w="6755" w:type="dxa"/>
            <w:vAlign w:val="center"/>
          </w:tcPr>
          <w:p w14:paraId="6618F67B" w14:textId="59D1276D" w:rsidR="00475663" w:rsidRPr="003D5B9D" w:rsidRDefault="003D5B9D" w:rsidP="00291D54">
            <w:pPr>
              <w:spacing w:line="240" w:lineRule="auto"/>
              <w:rPr>
                <w:lang w:val="en-CA"/>
              </w:rPr>
            </w:pPr>
            <w:r w:rsidRPr="003D5B9D">
              <w:rPr>
                <w:lang w:val="en-CA"/>
              </w:rPr>
              <w:t>1.</w:t>
            </w:r>
            <w:r>
              <w:rPr>
                <w:lang w:val="en-CA"/>
              </w:rPr>
              <w:t xml:space="preserve"> Create an environment for change</w:t>
            </w:r>
          </w:p>
        </w:tc>
      </w:tr>
      <w:tr w:rsidR="00475663" w14:paraId="7A3AE354" w14:textId="77777777" w:rsidTr="00291D54">
        <w:trPr>
          <w:trHeight w:val="255"/>
        </w:trPr>
        <w:tc>
          <w:tcPr>
            <w:tcW w:w="1863" w:type="dxa"/>
            <w:vAlign w:val="center"/>
          </w:tcPr>
          <w:p w14:paraId="3CACE59C" w14:textId="116D7BD4" w:rsidR="00475663" w:rsidRPr="00530C8F" w:rsidRDefault="00475663" w:rsidP="00291D54">
            <w:pPr>
              <w:spacing w:line="240" w:lineRule="auto"/>
              <w:rPr>
                <w:rStyle w:val="SubtleEmphasis"/>
                <w:b/>
                <w:bCs/>
                <w:lang w:val="en-CA"/>
              </w:rPr>
            </w:pPr>
            <w:r w:rsidRPr="00530C8F">
              <w:rPr>
                <w:rStyle w:val="SubtleEmphasis"/>
                <w:b/>
                <w:bCs/>
                <w:lang w:val="en-CA"/>
              </w:rPr>
              <w:t>Step</w:t>
            </w:r>
          </w:p>
        </w:tc>
        <w:tc>
          <w:tcPr>
            <w:tcW w:w="6755" w:type="dxa"/>
            <w:vAlign w:val="center"/>
          </w:tcPr>
          <w:p w14:paraId="4FF1619F" w14:textId="57A220FE" w:rsidR="00475663" w:rsidRPr="003D5B9D" w:rsidRDefault="003D5B9D" w:rsidP="00291D54">
            <w:pPr>
              <w:spacing w:line="240" w:lineRule="auto"/>
              <w:rPr>
                <w:lang w:val="en-CA"/>
              </w:rPr>
            </w:pPr>
            <w:r w:rsidRPr="003D5B9D">
              <w:rPr>
                <w:lang w:val="en-CA"/>
              </w:rPr>
              <w:t>1.</w:t>
            </w:r>
            <w:r>
              <w:rPr>
                <w:lang w:val="en-CA"/>
              </w:rPr>
              <w:t xml:space="preserve"> </w:t>
            </w:r>
            <w:r w:rsidR="00A52CF3" w:rsidRPr="00A52CF3">
              <w:rPr>
                <w:lang w:val="en-CA"/>
              </w:rPr>
              <w:t>Align your business goal</w:t>
            </w:r>
            <w:r w:rsidR="00A52CF3">
              <w:rPr>
                <w:lang w:val="en-CA"/>
              </w:rPr>
              <w:t>s</w:t>
            </w:r>
          </w:p>
        </w:tc>
      </w:tr>
      <w:tr w:rsidR="00475663" w14:paraId="15A29CD0" w14:textId="77777777" w:rsidTr="00291D54">
        <w:trPr>
          <w:trHeight w:val="379"/>
        </w:trPr>
        <w:tc>
          <w:tcPr>
            <w:tcW w:w="1863" w:type="dxa"/>
            <w:vAlign w:val="center"/>
          </w:tcPr>
          <w:p w14:paraId="40301429" w14:textId="144BABAB" w:rsidR="00475663" w:rsidRPr="00530C8F" w:rsidRDefault="00475663" w:rsidP="00291D54">
            <w:pPr>
              <w:spacing w:line="240" w:lineRule="auto"/>
              <w:rPr>
                <w:rStyle w:val="SubtleEmphasis"/>
                <w:b/>
                <w:bCs/>
                <w:lang w:val="en-CA"/>
              </w:rPr>
            </w:pPr>
            <w:r w:rsidRPr="00530C8F">
              <w:rPr>
                <w:rStyle w:val="SubtleEmphasis"/>
                <w:b/>
                <w:bCs/>
                <w:lang w:val="en-CA"/>
              </w:rPr>
              <w:t>Revision dat</w:t>
            </w:r>
            <w:r w:rsidR="00CE65F1" w:rsidRPr="00530C8F">
              <w:rPr>
                <w:rStyle w:val="SubtleEmphasis"/>
                <w:b/>
                <w:bCs/>
                <w:lang w:val="en-CA"/>
              </w:rPr>
              <w:t>e</w:t>
            </w:r>
          </w:p>
        </w:tc>
        <w:tc>
          <w:tcPr>
            <w:tcW w:w="6755" w:type="dxa"/>
            <w:vAlign w:val="center"/>
          </w:tcPr>
          <w:p w14:paraId="0F825279" w14:textId="2A78F8E6" w:rsidR="00475663" w:rsidRDefault="003D5B9D" w:rsidP="00291D54">
            <w:pPr>
              <w:spacing w:line="240" w:lineRule="auto"/>
              <w:rPr>
                <w:lang w:val="en-CA"/>
              </w:rPr>
            </w:pPr>
            <w:r>
              <w:rPr>
                <w:lang w:val="en-CA"/>
              </w:rPr>
              <w:t>April 2, 2024</w:t>
            </w:r>
          </w:p>
        </w:tc>
      </w:tr>
    </w:tbl>
    <w:p w14:paraId="579F4FC4" w14:textId="77777777" w:rsidR="00FD09EF" w:rsidRPr="004A381E" w:rsidRDefault="00FD09EF" w:rsidP="0048232B">
      <w:pPr>
        <w:pStyle w:val="H3"/>
        <w:rPr>
          <w:rFonts w:eastAsiaTheme="minorHAnsi" w:cs="Times New Roman (Corps CS)"/>
          <w:b/>
          <w:caps/>
          <w:color w:val="273546"/>
          <w:sz w:val="36"/>
          <w:szCs w:val="72"/>
          <w:lang w:val="en-CA"/>
        </w:rPr>
      </w:pPr>
    </w:p>
    <w:sdt>
      <w:sdtPr>
        <w:rPr>
          <w:rFonts w:ascii="Arial" w:eastAsiaTheme="minorHAnsi" w:hAnsi="Arial" w:cstheme="minorBidi"/>
          <w:color w:val="404040" w:themeColor="text1" w:themeTint="BF"/>
          <w:sz w:val="21"/>
          <w:szCs w:val="24"/>
          <w:lang w:val="fr-FR"/>
        </w:rPr>
        <w:id w:val="5520823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584DA44" w14:textId="61EDC5CB" w:rsidR="004A381E" w:rsidRDefault="004A381E">
          <w:pPr>
            <w:pStyle w:val="TOCHeading"/>
          </w:pPr>
          <w:r>
            <w:t>Contents</w:t>
          </w:r>
        </w:p>
        <w:p w14:paraId="46A2A113" w14:textId="08EAF847" w:rsidR="00414FC7" w:rsidRDefault="00414FC7">
          <w:pPr>
            <w:pStyle w:val="TOC1"/>
            <w:tabs>
              <w:tab w:val="right" w:leader="dot" w:pos="8630"/>
            </w:tabs>
            <w:rPr>
              <w:noProof/>
            </w:rPr>
          </w:pPr>
          <w:r>
            <w:fldChar w:fldCharType="begin"/>
          </w:r>
          <w:r>
            <w:instrText xml:space="preserve"> TOC \o "2-3" \h \z \t "H2;1" </w:instrText>
          </w:r>
          <w:r>
            <w:fldChar w:fldCharType="separate"/>
          </w:r>
          <w:hyperlink w:anchor="_Toc170379319" w:history="1">
            <w:r w:rsidRPr="00551972">
              <w:rPr>
                <w:rStyle w:val="Hyperlink"/>
                <w:noProof/>
                <w:lang w:val="en-CA"/>
              </w:rPr>
              <w:t>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_Toc170379319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0A39DB" w14:textId="68C6499F" w:rsidR="00414FC7" w:rsidRDefault="00000000">
          <w:pPr>
            <w:pStyle w:val="TOC1"/>
            <w:tabs>
              <w:tab w:val="right" w:leader="dot" w:pos="8630"/>
            </w:tabs>
            <w:rPr>
              <w:noProof/>
            </w:rPr>
          </w:pPr>
          <w:hyperlink w:anchor="_Toc170379320" w:history="1">
            <w:r w:rsidR="00414FC7" w:rsidRPr="00551972">
              <w:rPr>
                <w:rStyle w:val="Hyperlink"/>
                <w:noProof/>
                <w:lang w:val="en-CA"/>
              </w:rPr>
              <w:t>Reasons for change</w:t>
            </w:r>
            <w:r w:rsidR="00414FC7">
              <w:rPr>
                <w:noProof/>
                <w:webHidden/>
              </w:rPr>
              <w:tab/>
            </w:r>
            <w:r w:rsidR="00414FC7">
              <w:rPr>
                <w:noProof/>
                <w:webHidden/>
              </w:rPr>
              <w:fldChar w:fldCharType="begin"/>
            </w:r>
            <w:r w:rsidR="00414FC7">
              <w:rPr>
                <w:noProof/>
                <w:webHidden/>
              </w:rPr>
              <w:instrText xml:space="preserve"> PAGEREF _Toc170379320 \h </w:instrText>
            </w:r>
            <w:r w:rsidR="00414FC7">
              <w:rPr>
                <w:noProof/>
                <w:webHidden/>
              </w:rPr>
            </w:r>
            <w:r w:rsidR="00414FC7">
              <w:rPr>
                <w:noProof/>
                <w:webHidden/>
              </w:rPr>
              <w:fldChar w:fldCharType="separate"/>
            </w:r>
            <w:r w:rsidR="00414FC7">
              <w:rPr>
                <w:noProof/>
                <w:webHidden/>
              </w:rPr>
              <w:t>3</w:t>
            </w:r>
            <w:r w:rsidR="00414FC7">
              <w:rPr>
                <w:noProof/>
                <w:webHidden/>
              </w:rPr>
              <w:fldChar w:fldCharType="end"/>
            </w:r>
          </w:hyperlink>
        </w:p>
        <w:p w14:paraId="6B5A6C3C" w14:textId="067695A6" w:rsidR="00414FC7" w:rsidRDefault="00000000">
          <w:pPr>
            <w:pStyle w:val="TOC1"/>
            <w:tabs>
              <w:tab w:val="right" w:leader="dot" w:pos="8630"/>
            </w:tabs>
            <w:rPr>
              <w:noProof/>
            </w:rPr>
          </w:pPr>
          <w:hyperlink w:anchor="_Toc170379321" w:history="1">
            <w:r w:rsidR="00414FC7" w:rsidRPr="00551972">
              <w:rPr>
                <w:rStyle w:val="Hyperlink"/>
                <w:noProof/>
                <w:lang w:val="en-CA"/>
              </w:rPr>
              <w:t>Key messages</w:t>
            </w:r>
            <w:r w:rsidR="00414FC7">
              <w:rPr>
                <w:noProof/>
                <w:webHidden/>
              </w:rPr>
              <w:tab/>
            </w:r>
            <w:r w:rsidR="00414FC7">
              <w:rPr>
                <w:noProof/>
                <w:webHidden/>
              </w:rPr>
              <w:fldChar w:fldCharType="begin"/>
            </w:r>
            <w:r w:rsidR="00414FC7">
              <w:rPr>
                <w:noProof/>
                <w:webHidden/>
              </w:rPr>
              <w:instrText xml:space="preserve"> PAGEREF _Toc170379321 \h </w:instrText>
            </w:r>
            <w:r w:rsidR="00414FC7">
              <w:rPr>
                <w:noProof/>
                <w:webHidden/>
              </w:rPr>
            </w:r>
            <w:r w:rsidR="00414FC7">
              <w:rPr>
                <w:noProof/>
                <w:webHidden/>
              </w:rPr>
              <w:fldChar w:fldCharType="separate"/>
            </w:r>
            <w:r w:rsidR="00414FC7">
              <w:rPr>
                <w:noProof/>
                <w:webHidden/>
              </w:rPr>
              <w:t>4</w:t>
            </w:r>
            <w:r w:rsidR="00414FC7">
              <w:rPr>
                <w:noProof/>
                <w:webHidden/>
              </w:rPr>
              <w:fldChar w:fldCharType="end"/>
            </w:r>
          </w:hyperlink>
        </w:p>
        <w:p w14:paraId="074F0386" w14:textId="0270FE06" w:rsidR="00F94543" w:rsidRPr="005F04B3" w:rsidRDefault="00414FC7" w:rsidP="005F04B3">
          <w:pPr>
            <w:rPr>
              <w:lang w:val="en-US"/>
            </w:rPr>
          </w:pPr>
          <w:r>
            <w:fldChar w:fldCharType="end"/>
          </w:r>
        </w:p>
      </w:sdtContent>
    </w:sdt>
    <w:p w14:paraId="70ADE02C" w14:textId="0F9FFA39" w:rsidR="0048232B" w:rsidRPr="00CE65F1" w:rsidRDefault="00B356AA" w:rsidP="00414FC7">
      <w:pPr>
        <w:pStyle w:val="H2"/>
        <w:rPr>
          <w:rStyle w:val="Strong"/>
          <w:bCs w:val="0"/>
          <w:caps w:val="0"/>
          <w:sz w:val="36"/>
          <w:lang w:val="en-US"/>
        </w:rPr>
      </w:pPr>
      <w:bookmarkStart w:id="0" w:name="_Toc170379319"/>
      <w:r w:rsidRPr="00B356AA">
        <w:rPr>
          <w:lang w:val="en-CA"/>
        </w:rPr>
        <w:t>Purpose</w:t>
      </w:r>
      <w:bookmarkEnd w:id="0"/>
      <w:r w:rsidRPr="00CE65F1">
        <w:rPr>
          <w:lang w:val="en-US"/>
        </w:rPr>
        <w:t> </w:t>
      </w:r>
    </w:p>
    <w:p w14:paraId="4DFFBB55" w14:textId="1260216E" w:rsidR="00B356AA" w:rsidRPr="00873FD7" w:rsidRDefault="00B356AA" w:rsidP="00464839">
      <w:pPr>
        <w:rPr>
          <w:rFonts w:cs="Arial"/>
          <w:color w:val="404040"/>
          <w:szCs w:val="21"/>
          <w:lang w:val="en-US"/>
        </w:rPr>
      </w:pPr>
      <w:r w:rsidRPr="00873FD7">
        <w:rPr>
          <w:rFonts w:cs="Arial"/>
          <w:color w:val="404040"/>
          <w:szCs w:val="21"/>
          <w:lang w:val="en-CA"/>
        </w:rPr>
        <w:t>Congratulations on choosing Borealis! After extensive research, internal consultation and budget conversations, you are ready to implement a new system that will bring value to your organization. You have spent time thinking about how to solve your challenges and now the answer is obvious. Or is it?</w:t>
      </w:r>
      <w:r w:rsidRPr="00873FD7">
        <w:rPr>
          <w:rFonts w:cs="Arial"/>
          <w:color w:val="404040"/>
          <w:szCs w:val="21"/>
          <w:lang w:val="en-US"/>
        </w:rPr>
        <w:t> </w:t>
      </w:r>
    </w:p>
    <w:p w14:paraId="66C2857E" w14:textId="77777777" w:rsidR="00B356AA" w:rsidRPr="00873FD7" w:rsidRDefault="00B356AA" w:rsidP="00464839">
      <w:pPr>
        <w:rPr>
          <w:rFonts w:cs="Arial"/>
          <w:color w:val="404040"/>
          <w:szCs w:val="21"/>
          <w:lang w:val="en-US"/>
        </w:rPr>
      </w:pPr>
      <w:r w:rsidRPr="00873FD7">
        <w:rPr>
          <w:rFonts w:cs="Arial"/>
          <w:color w:val="404040"/>
          <w:szCs w:val="21"/>
          <w:lang w:val="en-CA"/>
        </w:rPr>
        <w:t>Never assume that the value, urgency or even need for the change is obvious. You will need to craft a compelling case for change and outline your vision for the change.</w:t>
      </w:r>
      <w:r w:rsidRPr="00873FD7">
        <w:rPr>
          <w:rFonts w:cs="Arial"/>
          <w:color w:val="404040"/>
          <w:szCs w:val="21"/>
          <w:lang w:val="en-US"/>
        </w:rPr>
        <w:t> </w:t>
      </w:r>
    </w:p>
    <w:p w14:paraId="51802748" w14:textId="4BD614BF" w:rsidR="00F94543" w:rsidRPr="00873FD7" w:rsidRDefault="00B356AA" w:rsidP="00464839">
      <w:pPr>
        <w:rPr>
          <w:rFonts w:cs="Arial"/>
          <w:color w:val="404040"/>
          <w:szCs w:val="21"/>
          <w:lang w:val="en-US"/>
        </w:rPr>
      </w:pPr>
      <w:r w:rsidRPr="00873FD7">
        <w:rPr>
          <w:rFonts w:cs="Arial"/>
          <w:color w:val="404040"/>
          <w:szCs w:val="21"/>
          <w:lang w:val="en-CA"/>
        </w:rPr>
        <w:t>This worksheet will help you to centralize the information needed to craft</w:t>
      </w:r>
      <w:r w:rsidR="00F94543" w:rsidRPr="00873FD7">
        <w:rPr>
          <w:rFonts w:cs="Arial"/>
          <w:color w:val="404040"/>
          <w:szCs w:val="21"/>
          <w:lang w:val="en-CA"/>
        </w:rPr>
        <w:t xml:space="preserve"> </w:t>
      </w:r>
      <w:r w:rsidRPr="00873FD7">
        <w:rPr>
          <w:rFonts w:cs="Arial"/>
          <w:color w:val="404040"/>
          <w:szCs w:val="21"/>
          <w:lang w:val="en-CA"/>
        </w:rPr>
        <w:t>communications for different audiences about the reasons for the change.</w:t>
      </w:r>
      <w:r w:rsidRPr="00873FD7">
        <w:rPr>
          <w:rFonts w:cs="Arial"/>
          <w:color w:val="404040"/>
          <w:szCs w:val="21"/>
          <w:lang w:val="en-US"/>
        </w:rPr>
        <w:t> </w:t>
      </w:r>
    </w:p>
    <w:p w14:paraId="56868FB2" w14:textId="77777777" w:rsidR="00D67421" w:rsidRDefault="00D67421" w:rsidP="00B356AA">
      <w:pPr>
        <w:spacing w:line="480" w:lineRule="auto"/>
        <w:rPr>
          <w:rFonts w:cs="Arial"/>
          <w:color w:val="404040"/>
          <w:sz w:val="22"/>
          <w:szCs w:val="22"/>
          <w:lang w:val="en-US"/>
        </w:rPr>
        <w:sectPr w:rsidR="00D67421" w:rsidSect="00F9454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800" w:bottom="1440" w:left="1800" w:header="708" w:footer="340" w:gutter="0"/>
          <w:cols w:space="708"/>
          <w:docGrid w:linePitch="360"/>
        </w:sectPr>
      </w:pPr>
    </w:p>
    <w:p w14:paraId="232905EF" w14:textId="77777777" w:rsidR="00A069E4" w:rsidRPr="00A069E4" w:rsidRDefault="00A069E4" w:rsidP="00414FC7">
      <w:pPr>
        <w:pStyle w:val="H2"/>
        <w:rPr>
          <w:rFonts w:ascii="Segoe UI" w:hAnsi="Segoe UI"/>
          <w:sz w:val="18"/>
          <w:szCs w:val="18"/>
          <w:lang w:val="en-US"/>
        </w:rPr>
      </w:pPr>
      <w:bookmarkStart w:id="1" w:name="_Toc170379320"/>
      <w:r w:rsidRPr="00A069E4">
        <w:rPr>
          <w:lang w:val="en-CA"/>
        </w:rPr>
        <w:lastRenderedPageBreak/>
        <w:t>Reasons for change</w:t>
      </w:r>
      <w:bookmarkEnd w:id="1"/>
      <w:r w:rsidRPr="00A069E4">
        <w:rPr>
          <w:lang w:val="en-US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2"/>
        <w:gridCol w:w="9582"/>
      </w:tblGrid>
      <w:tr w:rsidR="00A069E4" w:rsidRPr="00A52CF3" w14:paraId="6C05747C" w14:textId="77777777" w:rsidTr="00A069E4">
        <w:trPr>
          <w:trHeight w:val="1005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D5590B" w14:textId="77777777" w:rsidR="00A069E4" w:rsidRPr="00A069E4" w:rsidRDefault="00A069E4" w:rsidP="00A069E4">
            <w:pPr>
              <w:spacing w:after="0" w:line="240" w:lineRule="auto"/>
              <w:textAlignment w:val="baseline"/>
              <w:rPr>
                <w:rStyle w:val="Strong"/>
                <w:lang w:val="en-US"/>
              </w:rPr>
            </w:pPr>
            <w:r w:rsidRPr="00A069E4">
              <w:rPr>
                <w:rStyle w:val="Strong"/>
                <w:lang w:val="en-CA"/>
              </w:rPr>
              <w:t>Background</w:t>
            </w:r>
            <w:r w:rsidRPr="00A069E4">
              <w:rPr>
                <w:rStyle w:val="Strong"/>
                <w:lang w:val="en-US"/>
              </w:rPr>
              <w:t> </w:t>
            </w:r>
          </w:p>
          <w:p w14:paraId="1B820DDE" w14:textId="62338E29" w:rsidR="00A069E4" w:rsidRPr="00A069E4" w:rsidRDefault="00A069E4" w:rsidP="00A069E4">
            <w:pPr>
              <w:rPr>
                <w:rFonts w:ascii="Times New Roman" w:hAnsi="Times New Roman"/>
                <w:lang w:val="en-US"/>
              </w:rPr>
            </w:pPr>
            <w:r w:rsidRPr="00A069E4">
              <w:rPr>
                <w:lang w:val="en-CA"/>
              </w:rPr>
              <w:t>What problems need to be solved?</w:t>
            </w:r>
            <w:r w:rsidRPr="00A069E4">
              <w:rPr>
                <w:lang w:val="en-US"/>
              </w:rPr>
              <w:t> </w:t>
            </w:r>
          </w:p>
          <w:p w14:paraId="1E5AFE03" w14:textId="6E2E6F53" w:rsidR="00A069E4" w:rsidRPr="00A069E4" w:rsidRDefault="00A069E4" w:rsidP="00A069E4">
            <w:pPr>
              <w:rPr>
                <w:rFonts w:ascii="Times New Roman" w:hAnsi="Times New Roman"/>
                <w:lang w:val="en-US"/>
              </w:rPr>
            </w:pPr>
            <w:r w:rsidRPr="00A069E4">
              <w:rPr>
                <w:lang w:val="en-CA"/>
              </w:rPr>
              <w:t>How did we get here?</w:t>
            </w:r>
            <w:r w:rsidRPr="00A069E4">
              <w:rPr>
                <w:lang w:val="en-US"/>
              </w:rPr>
              <w:t> </w:t>
            </w:r>
          </w:p>
        </w:tc>
        <w:tc>
          <w:tcPr>
            <w:tcW w:w="9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CF8A9D" w14:textId="77777777" w:rsidR="00A069E4" w:rsidRPr="00A069E4" w:rsidRDefault="00A069E4" w:rsidP="00A069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US"/>
              </w:rPr>
            </w:pPr>
            <w:r w:rsidRPr="00A069E4">
              <w:rPr>
                <w:rFonts w:ascii="Aptos" w:eastAsia="Times New Roman" w:hAnsi="Aptos" w:cs="Times New Roman"/>
                <w:color w:val="auto"/>
                <w:sz w:val="24"/>
                <w:lang w:val="en-US"/>
              </w:rPr>
              <w:t> </w:t>
            </w:r>
          </w:p>
        </w:tc>
      </w:tr>
      <w:tr w:rsidR="00A069E4" w:rsidRPr="00A52CF3" w14:paraId="544F1A5F" w14:textId="77777777" w:rsidTr="00A069E4">
        <w:trPr>
          <w:trHeight w:val="48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52B5E1" w14:textId="77777777" w:rsidR="00A069E4" w:rsidRPr="00A069E4" w:rsidRDefault="00A069E4" w:rsidP="00A069E4">
            <w:pPr>
              <w:spacing w:after="0" w:line="240" w:lineRule="auto"/>
              <w:textAlignment w:val="baseline"/>
              <w:rPr>
                <w:rStyle w:val="Strong"/>
                <w:lang w:val="en-US"/>
              </w:rPr>
            </w:pPr>
            <w:r w:rsidRPr="00A069E4">
              <w:rPr>
                <w:rStyle w:val="Strong"/>
                <w:lang w:val="en-CA"/>
              </w:rPr>
              <w:t>Current state</w:t>
            </w:r>
            <w:r w:rsidRPr="00A069E4">
              <w:rPr>
                <w:rStyle w:val="Strong"/>
                <w:lang w:val="en-US"/>
              </w:rPr>
              <w:t> </w:t>
            </w:r>
          </w:p>
          <w:p w14:paraId="25F162CA" w14:textId="3E792D79" w:rsidR="00A069E4" w:rsidRPr="00A069E4" w:rsidRDefault="00A069E4" w:rsidP="00A069E4">
            <w:pPr>
              <w:rPr>
                <w:rFonts w:ascii="Times New Roman" w:hAnsi="Times New Roman"/>
                <w:lang w:val="en-US"/>
              </w:rPr>
            </w:pPr>
            <w:r w:rsidRPr="00A069E4">
              <w:rPr>
                <w:lang w:val="en-CA"/>
              </w:rPr>
              <w:t>What are we currently doing?</w:t>
            </w:r>
            <w:r w:rsidRPr="00A069E4">
              <w:rPr>
                <w:lang w:val="en-US"/>
              </w:rPr>
              <w:t> </w:t>
            </w:r>
          </w:p>
          <w:p w14:paraId="78B910BF" w14:textId="21A15D77" w:rsidR="00A069E4" w:rsidRPr="00A069E4" w:rsidRDefault="00A069E4" w:rsidP="00A069E4">
            <w:pPr>
              <w:rPr>
                <w:rFonts w:ascii="Times New Roman" w:hAnsi="Times New Roman"/>
                <w:lang w:val="en-US"/>
              </w:rPr>
            </w:pPr>
            <w:r w:rsidRPr="00A069E4">
              <w:rPr>
                <w:lang w:val="en-CA"/>
              </w:rPr>
              <w:t>Why isn’t it working?</w:t>
            </w:r>
            <w:r w:rsidRPr="00A069E4">
              <w:rPr>
                <w:lang w:val="en-US"/>
              </w:rPr>
              <w:t> </w:t>
            </w:r>
          </w:p>
          <w:p w14:paraId="6EC46133" w14:textId="77777777" w:rsidR="00A069E4" w:rsidRPr="00A069E4" w:rsidRDefault="00A069E4" w:rsidP="00A069E4">
            <w:pPr>
              <w:rPr>
                <w:rFonts w:ascii="Times New Roman" w:hAnsi="Times New Roman"/>
                <w:lang w:val="en-US"/>
              </w:rPr>
            </w:pPr>
            <w:r w:rsidRPr="00A069E4">
              <w:rPr>
                <w:lang w:val="en-CA"/>
              </w:rPr>
              <w:t>What opportunities are being missed?</w:t>
            </w:r>
            <w:r w:rsidRPr="00A069E4">
              <w:rPr>
                <w:lang w:val="en-US"/>
              </w:rPr>
              <w:t> </w:t>
            </w:r>
          </w:p>
        </w:tc>
        <w:tc>
          <w:tcPr>
            <w:tcW w:w="9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D1DE6E" w14:textId="77777777" w:rsidR="00A069E4" w:rsidRPr="00A069E4" w:rsidRDefault="00A069E4" w:rsidP="00A069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US"/>
              </w:rPr>
            </w:pPr>
            <w:r w:rsidRPr="00A069E4">
              <w:rPr>
                <w:rFonts w:ascii="Aptos" w:eastAsia="Times New Roman" w:hAnsi="Aptos" w:cs="Times New Roman"/>
                <w:color w:val="auto"/>
                <w:sz w:val="24"/>
                <w:lang w:val="en-US"/>
              </w:rPr>
              <w:t> </w:t>
            </w:r>
          </w:p>
        </w:tc>
      </w:tr>
      <w:tr w:rsidR="00A069E4" w:rsidRPr="00A52CF3" w14:paraId="0C3D6FF2" w14:textId="77777777" w:rsidTr="00A069E4">
        <w:trPr>
          <w:trHeight w:val="48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B38474" w14:textId="77777777" w:rsidR="00A069E4" w:rsidRPr="00A069E4" w:rsidRDefault="00A069E4" w:rsidP="00A069E4">
            <w:pPr>
              <w:spacing w:after="0" w:line="240" w:lineRule="auto"/>
              <w:textAlignment w:val="baseline"/>
              <w:rPr>
                <w:rStyle w:val="Strong"/>
                <w:lang w:val="en-US"/>
              </w:rPr>
            </w:pPr>
            <w:r w:rsidRPr="00A069E4">
              <w:rPr>
                <w:rStyle w:val="Strong"/>
                <w:lang w:val="en-CA"/>
              </w:rPr>
              <w:t>Risks</w:t>
            </w:r>
            <w:r w:rsidRPr="00A069E4">
              <w:rPr>
                <w:rStyle w:val="Strong"/>
                <w:lang w:val="en-US"/>
              </w:rPr>
              <w:t> </w:t>
            </w:r>
          </w:p>
          <w:p w14:paraId="064D8B61" w14:textId="1472B3FE" w:rsidR="00A069E4" w:rsidRPr="00A069E4" w:rsidRDefault="00A069E4" w:rsidP="00A069E4">
            <w:pPr>
              <w:rPr>
                <w:rFonts w:ascii="Times New Roman" w:hAnsi="Times New Roman"/>
                <w:lang w:val="en-US"/>
              </w:rPr>
            </w:pPr>
            <w:r w:rsidRPr="00A069E4">
              <w:rPr>
                <w:lang w:val="en-CA"/>
              </w:rPr>
              <w:t xml:space="preserve">What are the risks of not </w:t>
            </w:r>
            <w:proofErr w:type="gramStart"/>
            <w:r w:rsidRPr="00A069E4">
              <w:rPr>
                <w:lang w:val="en-CA"/>
              </w:rPr>
              <w:t>taking action</w:t>
            </w:r>
            <w:proofErr w:type="gramEnd"/>
            <w:r w:rsidRPr="00A069E4">
              <w:rPr>
                <w:lang w:val="en-CA"/>
              </w:rPr>
              <w:t>?</w:t>
            </w:r>
            <w:r w:rsidRPr="00A069E4">
              <w:rPr>
                <w:lang w:val="en-US"/>
              </w:rPr>
              <w:t> </w:t>
            </w:r>
          </w:p>
          <w:p w14:paraId="63E6CAA3" w14:textId="495B8C1D" w:rsidR="00A069E4" w:rsidRPr="00A069E4" w:rsidRDefault="00A069E4" w:rsidP="00A069E4">
            <w:pPr>
              <w:rPr>
                <w:rFonts w:ascii="Times New Roman" w:hAnsi="Times New Roman"/>
                <w:lang w:val="en-US"/>
              </w:rPr>
            </w:pPr>
            <w:r w:rsidRPr="00A069E4">
              <w:rPr>
                <w:lang w:val="en-CA"/>
              </w:rPr>
              <w:t>What is the potential impact to the organization?</w:t>
            </w:r>
            <w:r w:rsidRPr="00A069E4">
              <w:rPr>
                <w:lang w:val="en-US"/>
              </w:rPr>
              <w:t> </w:t>
            </w:r>
          </w:p>
        </w:tc>
        <w:tc>
          <w:tcPr>
            <w:tcW w:w="9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F8BB7D" w14:textId="77777777" w:rsidR="00A069E4" w:rsidRPr="00A069E4" w:rsidRDefault="00A069E4" w:rsidP="00A069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US"/>
              </w:rPr>
            </w:pPr>
            <w:r w:rsidRPr="00A069E4">
              <w:rPr>
                <w:rFonts w:ascii="Aptos" w:eastAsia="Times New Roman" w:hAnsi="Aptos" w:cs="Times New Roman"/>
                <w:color w:val="auto"/>
                <w:sz w:val="24"/>
                <w:lang w:val="en-US"/>
              </w:rPr>
              <w:t> </w:t>
            </w:r>
          </w:p>
        </w:tc>
      </w:tr>
      <w:tr w:rsidR="00A069E4" w:rsidRPr="00A52CF3" w14:paraId="4133CF80" w14:textId="77777777" w:rsidTr="00A069E4">
        <w:trPr>
          <w:trHeight w:val="48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FC5FF8" w14:textId="77777777" w:rsidR="00A069E4" w:rsidRPr="00A069E4" w:rsidRDefault="00A069E4" w:rsidP="00A069E4">
            <w:pPr>
              <w:spacing w:after="0" w:line="240" w:lineRule="auto"/>
              <w:textAlignment w:val="baseline"/>
              <w:rPr>
                <w:rStyle w:val="Strong"/>
                <w:lang w:val="en-US"/>
              </w:rPr>
            </w:pPr>
            <w:r w:rsidRPr="00A069E4">
              <w:rPr>
                <w:rStyle w:val="Strong"/>
                <w:lang w:val="en-CA"/>
              </w:rPr>
              <w:t>Benefits</w:t>
            </w:r>
            <w:r w:rsidRPr="00A069E4">
              <w:rPr>
                <w:rStyle w:val="Strong"/>
                <w:lang w:val="en-US"/>
              </w:rPr>
              <w:t> </w:t>
            </w:r>
          </w:p>
          <w:p w14:paraId="25A9E9E7" w14:textId="0C7B0881" w:rsidR="00A069E4" w:rsidRPr="00A069E4" w:rsidRDefault="00A069E4" w:rsidP="00A069E4">
            <w:pPr>
              <w:rPr>
                <w:rFonts w:ascii="Times New Roman" w:hAnsi="Times New Roman"/>
                <w:lang w:val="en-US"/>
              </w:rPr>
            </w:pPr>
            <w:r w:rsidRPr="00A069E4">
              <w:rPr>
                <w:lang w:val="en-CA"/>
              </w:rPr>
              <w:t>What are the benefits of the change?</w:t>
            </w:r>
            <w:r w:rsidRPr="00A069E4">
              <w:rPr>
                <w:lang w:val="en-US"/>
              </w:rPr>
              <w:t> </w:t>
            </w:r>
          </w:p>
          <w:p w14:paraId="5EAD909C" w14:textId="4A7AF0B1" w:rsidR="00A069E4" w:rsidRPr="00A069E4" w:rsidRDefault="00A069E4" w:rsidP="00A069E4">
            <w:pPr>
              <w:rPr>
                <w:rFonts w:ascii="Times New Roman" w:hAnsi="Times New Roman"/>
                <w:lang w:val="en-US"/>
              </w:rPr>
            </w:pPr>
            <w:r w:rsidRPr="00A069E4">
              <w:rPr>
                <w:lang w:val="en-CA"/>
              </w:rPr>
              <w:lastRenderedPageBreak/>
              <w:t>What is the impact to the organization?</w:t>
            </w:r>
            <w:r w:rsidRPr="00A069E4">
              <w:rPr>
                <w:lang w:val="en-US"/>
              </w:rPr>
              <w:t> </w:t>
            </w:r>
          </w:p>
        </w:tc>
        <w:tc>
          <w:tcPr>
            <w:tcW w:w="9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9188A4" w14:textId="77777777" w:rsidR="00A069E4" w:rsidRPr="00A069E4" w:rsidRDefault="00A069E4" w:rsidP="00A069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US"/>
              </w:rPr>
            </w:pPr>
            <w:r w:rsidRPr="00A069E4">
              <w:rPr>
                <w:rFonts w:ascii="Aptos" w:eastAsia="Times New Roman" w:hAnsi="Aptos" w:cs="Times New Roman"/>
                <w:color w:val="auto"/>
                <w:sz w:val="24"/>
                <w:lang w:val="en-US"/>
              </w:rPr>
              <w:lastRenderedPageBreak/>
              <w:t> </w:t>
            </w:r>
          </w:p>
        </w:tc>
      </w:tr>
    </w:tbl>
    <w:p w14:paraId="1E454787" w14:textId="77777777" w:rsidR="00A069E4" w:rsidRDefault="00A069E4" w:rsidP="00A069E4">
      <w:pPr>
        <w:spacing w:after="0" w:line="240" w:lineRule="auto"/>
        <w:textAlignment w:val="baseline"/>
        <w:rPr>
          <w:rFonts w:ascii="Aptos Display" w:eastAsia="Times New Roman" w:hAnsi="Aptos Display" w:cs="Segoe UI"/>
          <w:color w:val="0F4761"/>
          <w:sz w:val="32"/>
          <w:szCs w:val="32"/>
          <w:lang w:val="en-CA"/>
        </w:rPr>
      </w:pPr>
    </w:p>
    <w:p w14:paraId="7BAC25C2" w14:textId="69708FB0" w:rsidR="00A069E4" w:rsidRPr="00A069E4" w:rsidRDefault="00A069E4" w:rsidP="00414FC7">
      <w:pPr>
        <w:pStyle w:val="H2"/>
        <w:rPr>
          <w:rFonts w:ascii="Segoe UI" w:hAnsi="Segoe UI"/>
          <w:sz w:val="18"/>
          <w:szCs w:val="18"/>
          <w:lang w:val="en-US"/>
        </w:rPr>
      </w:pPr>
      <w:bookmarkStart w:id="2" w:name="_Toc170379321"/>
      <w:r w:rsidRPr="00A069E4">
        <w:rPr>
          <w:lang w:val="en-CA"/>
        </w:rPr>
        <w:t>Key messages</w:t>
      </w:r>
      <w:bookmarkEnd w:id="2"/>
      <w:r w:rsidRPr="00A069E4">
        <w:rPr>
          <w:lang w:val="en-US"/>
        </w:rPr>
        <w:t> </w:t>
      </w:r>
    </w:p>
    <w:p w14:paraId="16316F87" w14:textId="77777777" w:rsidR="00A069E4" w:rsidRPr="00A069E4" w:rsidRDefault="00A069E4" w:rsidP="00A069E4">
      <w:pPr>
        <w:rPr>
          <w:rFonts w:ascii="Segoe UI" w:hAnsi="Segoe UI"/>
          <w:sz w:val="18"/>
          <w:szCs w:val="18"/>
          <w:lang w:val="en-US"/>
        </w:rPr>
      </w:pPr>
      <w:r w:rsidRPr="00A069E4">
        <w:rPr>
          <w:lang w:val="en-CA"/>
        </w:rPr>
        <w:t>Based on the information in the table above, generate 3-5 points that will be compelling to different audiences. Consider what will be inspiring to them?</w:t>
      </w:r>
      <w:r w:rsidRPr="00A069E4">
        <w:rPr>
          <w:lang w:val="en-US"/>
        </w:rPr>
        <w:t> </w:t>
      </w:r>
    </w:p>
    <w:tbl>
      <w:tblPr>
        <w:tblW w:w="12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3225"/>
        <w:gridCol w:w="3225"/>
        <w:gridCol w:w="3225"/>
      </w:tblGrid>
      <w:tr w:rsidR="00A069E4" w:rsidRPr="00A069E4" w14:paraId="6FB14224" w14:textId="77777777" w:rsidTr="00A069E4">
        <w:trPr>
          <w:trHeight w:val="300"/>
        </w:trPr>
        <w:tc>
          <w:tcPr>
            <w:tcW w:w="3225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01903ED3" w14:textId="77777777" w:rsidR="00A069E4" w:rsidRPr="00A069E4" w:rsidRDefault="00A069E4" w:rsidP="00A069E4">
            <w:pPr>
              <w:spacing w:after="0" w:line="240" w:lineRule="auto"/>
              <w:textAlignment w:val="baseline"/>
              <w:rPr>
                <w:rStyle w:val="Strong"/>
                <w:lang w:val="en-US"/>
              </w:rPr>
            </w:pPr>
            <w:r w:rsidRPr="00A069E4">
              <w:rPr>
                <w:rStyle w:val="Strong"/>
                <w:lang w:val="en-CA"/>
              </w:rPr>
              <w:t>Audience</w:t>
            </w:r>
            <w:r w:rsidRPr="00A069E4">
              <w:rPr>
                <w:rStyle w:val="Strong"/>
                <w:lang w:val="en-US"/>
              </w:rPr>
              <w:t> </w:t>
            </w:r>
          </w:p>
        </w:tc>
        <w:tc>
          <w:tcPr>
            <w:tcW w:w="3225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15C6E1A6" w14:textId="77777777" w:rsidR="00A069E4" w:rsidRPr="00A069E4" w:rsidRDefault="00A069E4" w:rsidP="00A069E4">
            <w:pPr>
              <w:spacing w:after="0" w:line="240" w:lineRule="auto"/>
              <w:jc w:val="center"/>
              <w:textAlignment w:val="baseline"/>
              <w:rPr>
                <w:rStyle w:val="Strong"/>
                <w:lang w:val="en-US"/>
              </w:rPr>
            </w:pPr>
            <w:r w:rsidRPr="00A069E4">
              <w:rPr>
                <w:rStyle w:val="Strong"/>
                <w:lang w:val="en-CA"/>
              </w:rPr>
              <w:t>Point 1</w:t>
            </w:r>
            <w:r w:rsidRPr="00A069E4">
              <w:rPr>
                <w:rStyle w:val="Strong"/>
                <w:lang w:val="en-US"/>
              </w:rPr>
              <w:t> </w:t>
            </w:r>
          </w:p>
        </w:tc>
        <w:tc>
          <w:tcPr>
            <w:tcW w:w="3225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09CB4B3E" w14:textId="77777777" w:rsidR="00A069E4" w:rsidRPr="00A069E4" w:rsidRDefault="00A069E4" w:rsidP="00A069E4">
            <w:pPr>
              <w:spacing w:after="0" w:line="240" w:lineRule="auto"/>
              <w:jc w:val="center"/>
              <w:textAlignment w:val="baseline"/>
              <w:rPr>
                <w:rStyle w:val="Strong"/>
                <w:lang w:val="en-US"/>
              </w:rPr>
            </w:pPr>
            <w:r w:rsidRPr="00A069E4">
              <w:rPr>
                <w:rStyle w:val="Strong"/>
                <w:lang w:val="en-CA"/>
              </w:rPr>
              <w:t>Point 2</w:t>
            </w:r>
            <w:r w:rsidRPr="00A069E4">
              <w:rPr>
                <w:rStyle w:val="Strong"/>
                <w:lang w:val="en-US"/>
              </w:rPr>
              <w:t> </w:t>
            </w:r>
          </w:p>
        </w:tc>
        <w:tc>
          <w:tcPr>
            <w:tcW w:w="3225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57122F66" w14:textId="77777777" w:rsidR="00A069E4" w:rsidRPr="00A069E4" w:rsidRDefault="00A069E4" w:rsidP="00A069E4">
            <w:pPr>
              <w:spacing w:after="0" w:line="240" w:lineRule="auto"/>
              <w:jc w:val="center"/>
              <w:textAlignment w:val="baseline"/>
              <w:rPr>
                <w:rStyle w:val="Strong"/>
                <w:lang w:val="en-US"/>
              </w:rPr>
            </w:pPr>
            <w:r w:rsidRPr="00A069E4">
              <w:rPr>
                <w:rStyle w:val="Strong"/>
                <w:lang w:val="en-CA"/>
              </w:rPr>
              <w:t>Point 3</w:t>
            </w:r>
            <w:r w:rsidRPr="00A069E4">
              <w:rPr>
                <w:rStyle w:val="Strong"/>
                <w:lang w:val="en-US"/>
              </w:rPr>
              <w:t> </w:t>
            </w:r>
          </w:p>
        </w:tc>
      </w:tr>
      <w:tr w:rsidR="00A069E4" w:rsidRPr="00A069E4" w14:paraId="5D8E76A8" w14:textId="77777777" w:rsidTr="00A069E4">
        <w:trPr>
          <w:trHeight w:val="1440"/>
        </w:trPr>
        <w:tc>
          <w:tcPr>
            <w:tcW w:w="32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E435EC1" w14:textId="77777777" w:rsidR="00A069E4" w:rsidRPr="00A069E4" w:rsidRDefault="00A069E4" w:rsidP="00317868">
            <w:pPr>
              <w:rPr>
                <w:rFonts w:ascii="Times New Roman" w:hAnsi="Times New Roman"/>
                <w:b/>
                <w:bCs/>
                <w:lang w:val="en-US"/>
              </w:rPr>
            </w:pPr>
            <w:r w:rsidRPr="00A069E4">
              <w:rPr>
                <w:lang w:val="en-CA"/>
              </w:rPr>
              <w:t>Sponsor</w:t>
            </w:r>
            <w:r w:rsidRPr="00A069E4">
              <w:rPr>
                <w:b/>
                <w:bCs/>
                <w:lang w:val="en-US"/>
              </w:rPr>
              <w:t> </w:t>
            </w:r>
          </w:p>
        </w:tc>
        <w:tc>
          <w:tcPr>
            <w:tcW w:w="32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996FFBB" w14:textId="77777777" w:rsidR="00A069E4" w:rsidRPr="00A069E4" w:rsidRDefault="00A069E4" w:rsidP="00A069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US"/>
              </w:rPr>
            </w:pPr>
            <w:r w:rsidRPr="00A069E4">
              <w:rPr>
                <w:rFonts w:ascii="Aptos" w:eastAsia="Times New Roman" w:hAnsi="Aptos" w:cs="Times New Roman"/>
                <w:color w:val="auto"/>
                <w:sz w:val="24"/>
                <w:lang w:val="en-US"/>
              </w:rPr>
              <w:t> </w:t>
            </w:r>
          </w:p>
        </w:tc>
        <w:tc>
          <w:tcPr>
            <w:tcW w:w="32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0DD9F3F" w14:textId="77777777" w:rsidR="00A069E4" w:rsidRPr="00A069E4" w:rsidRDefault="00A069E4" w:rsidP="00A069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US"/>
              </w:rPr>
            </w:pPr>
            <w:r w:rsidRPr="00A069E4">
              <w:rPr>
                <w:rFonts w:ascii="Aptos" w:eastAsia="Times New Roman" w:hAnsi="Aptos" w:cs="Times New Roman"/>
                <w:color w:val="auto"/>
                <w:sz w:val="24"/>
                <w:lang w:val="en-US"/>
              </w:rPr>
              <w:t> </w:t>
            </w:r>
          </w:p>
        </w:tc>
        <w:tc>
          <w:tcPr>
            <w:tcW w:w="32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1330688" w14:textId="77777777" w:rsidR="00A069E4" w:rsidRPr="00A069E4" w:rsidRDefault="00A069E4" w:rsidP="00A069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US"/>
              </w:rPr>
            </w:pPr>
            <w:r w:rsidRPr="00A069E4">
              <w:rPr>
                <w:rFonts w:ascii="Aptos" w:eastAsia="Times New Roman" w:hAnsi="Aptos" w:cs="Times New Roman"/>
                <w:color w:val="auto"/>
                <w:sz w:val="24"/>
                <w:lang w:val="en-US"/>
              </w:rPr>
              <w:t> </w:t>
            </w:r>
          </w:p>
        </w:tc>
      </w:tr>
      <w:tr w:rsidR="00A069E4" w:rsidRPr="00A069E4" w14:paraId="36D070BC" w14:textId="77777777" w:rsidTr="00A069E4">
        <w:trPr>
          <w:trHeight w:val="1440"/>
        </w:trPr>
        <w:tc>
          <w:tcPr>
            <w:tcW w:w="32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D6AF069" w14:textId="77777777" w:rsidR="00A069E4" w:rsidRPr="00A069E4" w:rsidRDefault="00A069E4" w:rsidP="00317868">
            <w:pPr>
              <w:rPr>
                <w:rFonts w:ascii="Times New Roman" w:hAnsi="Times New Roman"/>
                <w:b/>
                <w:bCs/>
                <w:lang w:val="en-US"/>
              </w:rPr>
            </w:pPr>
            <w:r w:rsidRPr="00A069E4">
              <w:rPr>
                <w:lang w:val="en-CA"/>
              </w:rPr>
              <w:t>Process owners</w:t>
            </w:r>
            <w:r w:rsidRPr="00A069E4">
              <w:rPr>
                <w:b/>
                <w:bCs/>
                <w:lang w:val="en-US"/>
              </w:rPr>
              <w:t> </w:t>
            </w:r>
          </w:p>
        </w:tc>
        <w:tc>
          <w:tcPr>
            <w:tcW w:w="32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A95BCC4" w14:textId="77777777" w:rsidR="00A069E4" w:rsidRPr="00A069E4" w:rsidRDefault="00A069E4" w:rsidP="00A069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US"/>
              </w:rPr>
            </w:pPr>
            <w:r w:rsidRPr="00A069E4">
              <w:rPr>
                <w:rFonts w:ascii="Aptos" w:eastAsia="Times New Roman" w:hAnsi="Aptos" w:cs="Times New Roman"/>
                <w:color w:val="auto"/>
                <w:sz w:val="24"/>
                <w:lang w:val="en-US"/>
              </w:rPr>
              <w:t> </w:t>
            </w:r>
          </w:p>
        </w:tc>
        <w:tc>
          <w:tcPr>
            <w:tcW w:w="32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D779620" w14:textId="77777777" w:rsidR="00A069E4" w:rsidRPr="00A069E4" w:rsidRDefault="00A069E4" w:rsidP="00A069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US"/>
              </w:rPr>
            </w:pPr>
            <w:r w:rsidRPr="00A069E4">
              <w:rPr>
                <w:rFonts w:ascii="Aptos" w:eastAsia="Times New Roman" w:hAnsi="Aptos" w:cs="Times New Roman"/>
                <w:color w:val="auto"/>
                <w:sz w:val="24"/>
                <w:lang w:val="en-US"/>
              </w:rPr>
              <w:t> </w:t>
            </w:r>
          </w:p>
        </w:tc>
        <w:tc>
          <w:tcPr>
            <w:tcW w:w="32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FC72B2F" w14:textId="77777777" w:rsidR="00A069E4" w:rsidRPr="00A069E4" w:rsidRDefault="00A069E4" w:rsidP="00A069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US"/>
              </w:rPr>
            </w:pPr>
            <w:r w:rsidRPr="00A069E4">
              <w:rPr>
                <w:rFonts w:ascii="Aptos" w:eastAsia="Times New Roman" w:hAnsi="Aptos" w:cs="Times New Roman"/>
                <w:color w:val="auto"/>
                <w:sz w:val="24"/>
                <w:lang w:val="en-US"/>
              </w:rPr>
              <w:t> </w:t>
            </w:r>
          </w:p>
        </w:tc>
      </w:tr>
      <w:tr w:rsidR="00A069E4" w:rsidRPr="00A52CF3" w14:paraId="58556E7A" w14:textId="77777777" w:rsidTr="00A069E4">
        <w:trPr>
          <w:trHeight w:val="1440"/>
        </w:trPr>
        <w:tc>
          <w:tcPr>
            <w:tcW w:w="32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5819AC9" w14:textId="77777777" w:rsidR="00A069E4" w:rsidRPr="00A069E4" w:rsidRDefault="00A069E4" w:rsidP="00317868">
            <w:pPr>
              <w:rPr>
                <w:rFonts w:ascii="Times New Roman" w:hAnsi="Times New Roman"/>
                <w:b/>
                <w:bCs/>
                <w:lang w:val="en-US"/>
              </w:rPr>
            </w:pPr>
            <w:r w:rsidRPr="00A069E4">
              <w:rPr>
                <w:lang w:val="en-CA"/>
              </w:rPr>
              <w:t>Directors/managers of impacted employees</w:t>
            </w:r>
            <w:r w:rsidRPr="00A069E4">
              <w:rPr>
                <w:b/>
                <w:bCs/>
                <w:lang w:val="en-US"/>
              </w:rPr>
              <w:t> </w:t>
            </w:r>
          </w:p>
        </w:tc>
        <w:tc>
          <w:tcPr>
            <w:tcW w:w="32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81BFD98" w14:textId="77777777" w:rsidR="00A069E4" w:rsidRPr="00A069E4" w:rsidRDefault="00A069E4" w:rsidP="00A069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US"/>
              </w:rPr>
            </w:pPr>
            <w:r w:rsidRPr="00A069E4">
              <w:rPr>
                <w:rFonts w:ascii="Aptos" w:eastAsia="Times New Roman" w:hAnsi="Aptos" w:cs="Times New Roman"/>
                <w:color w:val="auto"/>
                <w:sz w:val="24"/>
                <w:lang w:val="en-US"/>
              </w:rPr>
              <w:t> </w:t>
            </w:r>
          </w:p>
        </w:tc>
        <w:tc>
          <w:tcPr>
            <w:tcW w:w="32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4DC6B57" w14:textId="77777777" w:rsidR="00A069E4" w:rsidRPr="00A069E4" w:rsidRDefault="00A069E4" w:rsidP="00A069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US"/>
              </w:rPr>
            </w:pPr>
            <w:r w:rsidRPr="00A069E4">
              <w:rPr>
                <w:rFonts w:ascii="Aptos" w:eastAsia="Times New Roman" w:hAnsi="Aptos" w:cs="Times New Roman"/>
                <w:color w:val="auto"/>
                <w:sz w:val="24"/>
                <w:lang w:val="en-US"/>
              </w:rPr>
              <w:t> </w:t>
            </w:r>
          </w:p>
        </w:tc>
        <w:tc>
          <w:tcPr>
            <w:tcW w:w="32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70EA826" w14:textId="77777777" w:rsidR="00A069E4" w:rsidRPr="00A069E4" w:rsidRDefault="00A069E4" w:rsidP="00A069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US"/>
              </w:rPr>
            </w:pPr>
            <w:r w:rsidRPr="00A069E4">
              <w:rPr>
                <w:rFonts w:ascii="Aptos" w:eastAsia="Times New Roman" w:hAnsi="Aptos" w:cs="Times New Roman"/>
                <w:color w:val="auto"/>
                <w:sz w:val="24"/>
                <w:lang w:val="en-US"/>
              </w:rPr>
              <w:t> </w:t>
            </w:r>
          </w:p>
        </w:tc>
      </w:tr>
      <w:tr w:rsidR="00A069E4" w:rsidRPr="00A069E4" w14:paraId="76072F3C" w14:textId="77777777" w:rsidTr="00A069E4">
        <w:trPr>
          <w:trHeight w:val="1440"/>
        </w:trPr>
        <w:tc>
          <w:tcPr>
            <w:tcW w:w="32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07C32C2" w14:textId="77777777" w:rsidR="00A069E4" w:rsidRPr="00A069E4" w:rsidRDefault="00A069E4" w:rsidP="00317868">
            <w:pPr>
              <w:rPr>
                <w:rFonts w:ascii="Times New Roman" w:hAnsi="Times New Roman"/>
                <w:b/>
                <w:bCs/>
                <w:lang w:val="en-US"/>
              </w:rPr>
            </w:pPr>
            <w:r w:rsidRPr="00A069E4">
              <w:rPr>
                <w:lang w:val="en-CA"/>
              </w:rPr>
              <w:lastRenderedPageBreak/>
              <w:t>Impacted employees</w:t>
            </w:r>
            <w:r w:rsidRPr="00A069E4">
              <w:rPr>
                <w:b/>
                <w:bCs/>
                <w:lang w:val="en-US"/>
              </w:rPr>
              <w:t> </w:t>
            </w:r>
          </w:p>
        </w:tc>
        <w:tc>
          <w:tcPr>
            <w:tcW w:w="32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7B420A9" w14:textId="77777777" w:rsidR="00A069E4" w:rsidRPr="00A069E4" w:rsidRDefault="00A069E4" w:rsidP="00A069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US"/>
              </w:rPr>
            </w:pPr>
            <w:r w:rsidRPr="00A069E4">
              <w:rPr>
                <w:rFonts w:ascii="Aptos" w:eastAsia="Times New Roman" w:hAnsi="Aptos" w:cs="Times New Roman"/>
                <w:color w:val="auto"/>
                <w:sz w:val="24"/>
                <w:lang w:val="en-US"/>
              </w:rPr>
              <w:t> </w:t>
            </w:r>
          </w:p>
        </w:tc>
        <w:tc>
          <w:tcPr>
            <w:tcW w:w="32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455A13F" w14:textId="77777777" w:rsidR="00A069E4" w:rsidRPr="00A069E4" w:rsidRDefault="00A069E4" w:rsidP="00A069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US"/>
              </w:rPr>
            </w:pPr>
            <w:r w:rsidRPr="00A069E4">
              <w:rPr>
                <w:rFonts w:ascii="Aptos" w:eastAsia="Times New Roman" w:hAnsi="Aptos" w:cs="Times New Roman"/>
                <w:color w:val="auto"/>
                <w:sz w:val="24"/>
                <w:lang w:val="en-US"/>
              </w:rPr>
              <w:t> </w:t>
            </w:r>
          </w:p>
        </w:tc>
        <w:tc>
          <w:tcPr>
            <w:tcW w:w="32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417F463" w14:textId="77777777" w:rsidR="00A069E4" w:rsidRPr="00A069E4" w:rsidRDefault="00A069E4" w:rsidP="00A069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US"/>
              </w:rPr>
            </w:pPr>
            <w:r w:rsidRPr="00A069E4">
              <w:rPr>
                <w:rFonts w:ascii="Aptos" w:eastAsia="Times New Roman" w:hAnsi="Aptos" w:cs="Times New Roman"/>
                <w:color w:val="auto"/>
                <w:sz w:val="24"/>
                <w:lang w:val="en-US"/>
              </w:rPr>
              <w:t> </w:t>
            </w:r>
          </w:p>
        </w:tc>
      </w:tr>
    </w:tbl>
    <w:p w14:paraId="5D820DE5" w14:textId="77777777" w:rsidR="009253E9" w:rsidRDefault="009253E9" w:rsidP="00B356AA">
      <w:pPr>
        <w:spacing w:line="480" w:lineRule="auto"/>
        <w:rPr>
          <w:rFonts w:cs="Arial"/>
          <w:color w:val="404040"/>
          <w:sz w:val="22"/>
          <w:szCs w:val="22"/>
          <w:lang w:val="en-US"/>
        </w:rPr>
      </w:pPr>
    </w:p>
    <w:p w14:paraId="21ABC604" w14:textId="77777777" w:rsidR="009253E9" w:rsidRPr="00B356AA" w:rsidRDefault="009253E9" w:rsidP="00B356AA">
      <w:pPr>
        <w:spacing w:line="480" w:lineRule="auto"/>
        <w:rPr>
          <w:rStyle w:val="SubtleEmphasis"/>
          <w:rFonts w:cs="Arial"/>
          <w:i w:val="0"/>
          <w:iCs w:val="0"/>
          <w:color w:val="404040"/>
          <w:sz w:val="22"/>
          <w:szCs w:val="22"/>
          <w:lang w:val="en-US"/>
        </w:rPr>
      </w:pPr>
    </w:p>
    <w:sectPr w:rsidR="009253E9" w:rsidRPr="00B356AA" w:rsidSect="00D67421">
      <w:headerReference w:type="default" r:id="rId18"/>
      <w:footerReference w:type="default" r:id="rId19"/>
      <w:pgSz w:w="15840" w:h="12240" w:orient="landscape"/>
      <w:pgMar w:top="1800" w:right="1440" w:bottom="1800" w:left="144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A15F9" w14:textId="77777777" w:rsidR="00DC0577" w:rsidRDefault="00DC0577" w:rsidP="004A4D20">
      <w:pPr>
        <w:spacing w:after="0" w:line="240" w:lineRule="auto"/>
      </w:pPr>
      <w:r>
        <w:separator/>
      </w:r>
    </w:p>
    <w:p w14:paraId="27F9ADED" w14:textId="77777777" w:rsidR="00DC0577" w:rsidRDefault="00DC0577"/>
  </w:endnote>
  <w:endnote w:type="continuationSeparator" w:id="0">
    <w:p w14:paraId="71EE2267" w14:textId="77777777" w:rsidR="00DC0577" w:rsidRDefault="00DC0577" w:rsidP="004A4D20">
      <w:pPr>
        <w:spacing w:after="0" w:line="240" w:lineRule="auto"/>
      </w:pPr>
      <w:r>
        <w:continuationSeparator/>
      </w:r>
    </w:p>
    <w:p w14:paraId="57AAC499" w14:textId="77777777" w:rsidR="00DC0577" w:rsidRDefault="00DC05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itres CS)">
    <w:altName w:val="Times New Roman"/>
    <w:charset w:val="00"/>
    <w:family w:val="roman"/>
    <w:pitch w:val="default"/>
  </w:font>
  <w:font w:name="Times New Roman (Corp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1CD5B" w14:textId="77777777" w:rsidR="00162AC5" w:rsidRDefault="00162A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E820F" w14:textId="77777777" w:rsidR="008B611B" w:rsidRDefault="008B611B" w:rsidP="00162AC5">
    <w:pPr>
      <w:pStyle w:val="Footer"/>
      <w:ind w:left="1416"/>
    </w:pPr>
    <w:r w:rsidRPr="008B611B">
      <w:rPr>
        <w:noProof/>
      </w:rPr>
      <w:drawing>
        <wp:anchor distT="0" distB="0" distL="114300" distR="114300" simplePos="0" relativeHeight="251669504" behindDoc="1" locked="0" layoutInCell="1" allowOverlap="1" wp14:anchorId="6048A479" wp14:editId="5DDAAD64">
          <wp:simplePos x="0" y="0"/>
          <wp:positionH relativeFrom="column">
            <wp:posOffset>-53340</wp:posOffset>
          </wp:positionH>
          <wp:positionV relativeFrom="paragraph">
            <wp:posOffset>-130810</wp:posOffset>
          </wp:positionV>
          <wp:extent cx="588645" cy="344170"/>
          <wp:effectExtent l="0" t="0" r="0" b="0"/>
          <wp:wrapNone/>
          <wp:docPr id="5818638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611B">
      <w:rPr>
        <w:noProof/>
      </w:rPr>
      <w:drawing>
        <wp:anchor distT="0" distB="0" distL="114300" distR="114300" simplePos="0" relativeHeight="251668480" behindDoc="1" locked="0" layoutInCell="1" allowOverlap="1" wp14:anchorId="293AC3B3" wp14:editId="4E7272DB">
          <wp:simplePos x="0" y="0"/>
          <wp:positionH relativeFrom="column">
            <wp:posOffset>845771</wp:posOffset>
          </wp:positionH>
          <wp:positionV relativeFrom="paragraph">
            <wp:posOffset>-212725</wp:posOffset>
          </wp:positionV>
          <wp:extent cx="5037992" cy="644327"/>
          <wp:effectExtent l="0" t="0" r="0" b="0"/>
          <wp:wrapNone/>
          <wp:docPr id="1170121723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7992" cy="644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4CE38" w14:textId="77777777" w:rsidR="00162AC5" w:rsidRDefault="00162AC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978C7" w14:textId="77777777" w:rsidR="00344E3F" w:rsidRDefault="00344E3F" w:rsidP="00162AC5">
    <w:pPr>
      <w:pStyle w:val="Footer"/>
      <w:ind w:left="1416"/>
    </w:pPr>
    <w:r w:rsidRPr="008B611B">
      <w:rPr>
        <w:noProof/>
      </w:rPr>
      <w:drawing>
        <wp:anchor distT="0" distB="0" distL="114300" distR="114300" simplePos="0" relativeHeight="251678720" behindDoc="1" locked="0" layoutInCell="1" allowOverlap="1" wp14:anchorId="447B2D6E" wp14:editId="04404EB2">
          <wp:simplePos x="0" y="0"/>
          <wp:positionH relativeFrom="column">
            <wp:posOffset>622521</wp:posOffset>
          </wp:positionH>
          <wp:positionV relativeFrom="paragraph">
            <wp:posOffset>-106956</wp:posOffset>
          </wp:positionV>
          <wp:extent cx="588645" cy="344170"/>
          <wp:effectExtent l="0" t="0" r="0" b="0"/>
          <wp:wrapNone/>
          <wp:docPr id="3545640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611B">
      <w:rPr>
        <w:noProof/>
      </w:rPr>
      <w:drawing>
        <wp:anchor distT="0" distB="0" distL="114300" distR="114300" simplePos="0" relativeHeight="251677696" behindDoc="1" locked="0" layoutInCell="1" allowOverlap="1" wp14:anchorId="15F0D0B3" wp14:editId="2DD588ED">
          <wp:simplePos x="0" y="0"/>
          <wp:positionH relativeFrom="margin">
            <wp:align>center</wp:align>
          </wp:positionH>
          <wp:positionV relativeFrom="paragraph">
            <wp:posOffset>-212725</wp:posOffset>
          </wp:positionV>
          <wp:extent cx="5037992" cy="644327"/>
          <wp:effectExtent l="0" t="0" r="0" b="0"/>
          <wp:wrapNone/>
          <wp:docPr id="122164521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7992" cy="644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C60EA" w14:textId="77777777" w:rsidR="00DC0577" w:rsidRDefault="00DC0577" w:rsidP="004A4D20">
      <w:pPr>
        <w:spacing w:after="0" w:line="240" w:lineRule="auto"/>
      </w:pPr>
      <w:r>
        <w:separator/>
      </w:r>
    </w:p>
    <w:p w14:paraId="5BCECDFE" w14:textId="77777777" w:rsidR="00DC0577" w:rsidRDefault="00DC0577"/>
  </w:footnote>
  <w:footnote w:type="continuationSeparator" w:id="0">
    <w:p w14:paraId="436865A9" w14:textId="77777777" w:rsidR="00DC0577" w:rsidRDefault="00DC0577" w:rsidP="004A4D20">
      <w:pPr>
        <w:spacing w:after="0" w:line="240" w:lineRule="auto"/>
      </w:pPr>
      <w:r>
        <w:continuationSeparator/>
      </w:r>
    </w:p>
    <w:p w14:paraId="1710E25C" w14:textId="77777777" w:rsidR="00DC0577" w:rsidRDefault="00DC05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C4BBC" w14:textId="77777777" w:rsidR="00162AC5" w:rsidRDefault="00162A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EEE30" w14:textId="01E959DD" w:rsidR="004A4D20" w:rsidRDefault="0048232B">
    <w:pPr>
      <w:pStyle w:val="Header"/>
    </w:pPr>
    <w:r w:rsidRPr="00FB4098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4A189E" wp14:editId="526E45B8">
              <wp:simplePos x="0" y="0"/>
              <wp:positionH relativeFrom="column">
                <wp:posOffset>4783455</wp:posOffset>
              </wp:positionH>
              <wp:positionV relativeFrom="paragraph">
                <wp:posOffset>-2540</wp:posOffset>
              </wp:positionV>
              <wp:extent cx="381635" cy="381635"/>
              <wp:effectExtent l="76200" t="76200" r="75565" b="75565"/>
              <wp:wrapNone/>
              <wp:docPr id="5" name="Rectangle : coins arrondi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381635" cy="381635"/>
                      </a:xfrm>
                      <a:prstGeom prst="roundRect">
                        <a:avLst>
                          <a:gd name="adj" fmla="val 24033"/>
                        </a:avLst>
                      </a:prstGeom>
                      <a:noFill/>
                      <a:ln w="50800">
                        <a:solidFill>
                          <a:srgbClr val="0E91F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B4D4690" id="Rectangle : coins arrondis 5" o:spid="_x0000_s1026" style="position:absolute;margin-left:376.65pt;margin-top:-.2pt;width:30.05pt;height:30.05pt;rotation:-45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7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" filled="f" strokecolor="#0e91f3" strokeweight="4pt">
              <v:stroke joinstyle="miter"/>
            </v:roundrect>
          </w:pict>
        </mc:Fallback>
      </mc:AlternateContent>
    </w:r>
    <w:r w:rsidRPr="00FB4098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AB3038E" wp14:editId="4626F80B">
              <wp:simplePos x="0" y="0"/>
              <wp:positionH relativeFrom="column">
                <wp:posOffset>5270711</wp:posOffset>
              </wp:positionH>
              <wp:positionV relativeFrom="paragraph">
                <wp:posOffset>-525568</wp:posOffset>
              </wp:positionV>
              <wp:extent cx="756000" cy="756000"/>
              <wp:effectExtent l="76200" t="76200" r="63500" b="82550"/>
              <wp:wrapNone/>
              <wp:docPr id="6" name="Rectangle : coins arrondi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756000" cy="756000"/>
                      </a:xfrm>
                      <a:prstGeom prst="roundRect">
                        <a:avLst>
                          <a:gd name="adj" fmla="val 26591"/>
                        </a:avLst>
                      </a:prstGeom>
                      <a:solidFill>
                        <a:srgbClr val="52D997"/>
                      </a:solidFill>
                      <a:ln w="762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D228B2D" id="Rectangle : coins arrondis 6" o:spid="_x0000_s1026" style="position:absolute;margin-left:415pt;margin-top:-41.4pt;width:59.55pt;height:59.55pt;rotation:-45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74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" fillcolor="#52d997" stroked="f" strokeweight="6pt">
              <v:stroke joinstyle="miter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A6858" w14:textId="77777777" w:rsidR="00162AC5" w:rsidRDefault="00162AC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B5FC3" w14:textId="5B49808D" w:rsidR="00344E3F" w:rsidRDefault="00344E3F">
    <w:pPr>
      <w:pStyle w:val="Header"/>
    </w:pPr>
    <w:r w:rsidRPr="00FB4098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A8571B7" wp14:editId="6C698CC1">
              <wp:simplePos x="0" y="0"/>
              <wp:positionH relativeFrom="margin">
                <wp:posOffset>6945464</wp:posOffset>
              </wp:positionH>
              <wp:positionV relativeFrom="paragraph">
                <wp:posOffset>21314</wp:posOffset>
              </wp:positionV>
              <wp:extent cx="381635" cy="381635"/>
              <wp:effectExtent l="76200" t="76200" r="75565" b="75565"/>
              <wp:wrapNone/>
              <wp:docPr id="846030830" name="Rectangle : coins arrondi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381635" cy="381635"/>
                      </a:xfrm>
                      <a:prstGeom prst="roundRect">
                        <a:avLst>
                          <a:gd name="adj" fmla="val 24033"/>
                        </a:avLst>
                      </a:prstGeom>
                      <a:noFill/>
                      <a:ln w="50800">
                        <a:solidFill>
                          <a:srgbClr val="0E91F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F53EB25" id="Rectangle : coins arrondis 5" o:spid="_x0000_s1026" style="position:absolute;margin-left:546.9pt;margin-top:1.7pt;width:30.05pt;height:30.05pt;rotation:-45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7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" filled="f" strokecolor="#0e91f3" strokeweight="4pt">
              <v:stroke joinstyle="miter"/>
              <w10:wrap anchorx="margin"/>
            </v:roundrect>
          </w:pict>
        </mc:Fallback>
      </mc:AlternateContent>
    </w:r>
    <w:r w:rsidRPr="00FB4098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703FCFA" wp14:editId="26CBB626">
              <wp:simplePos x="0" y="0"/>
              <wp:positionH relativeFrom="margin">
                <wp:align>right</wp:align>
              </wp:positionH>
              <wp:positionV relativeFrom="paragraph">
                <wp:posOffset>-525568</wp:posOffset>
              </wp:positionV>
              <wp:extent cx="755650" cy="755650"/>
              <wp:effectExtent l="76200" t="76200" r="63500" b="82550"/>
              <wp:wrapNone/>
              <wp:docPr id="653374460" name="Rectangle : coins arrondi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756000" cy="756000"/>
                      </a:xfrm>
                      <a:prstGeom prst="roundRect">
                        <a:avLst>
                          <a:gd name="adj" fmla="val 26591"/>
                        </a:avLst>
                      </a:prstGeom>
                      <a:solidFill>
                        <a:srgbClr val="52D997"/>
                      </a:solidFill>
                      <a:ln w="762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254545F" id="Rectangle : coins arrondis 6" o:spid="_x0000_s1026" style="position:absolute;margin-left:8.3pt;margin-top:-41.4pt;width:59.5pt;height:59.5pt;rotation:-45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74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" fillcolor="#52d997" stroked="f" strokeweight="6pt">
              <v:stroke joinstyle="miter"/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67EC8"/>
    <w:multiLevelType w:val="hybridMultilevel"/>
    <w:tmpl w:val="FF002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168E5"/>
    <w:multiLevelType w:val="hybridMultilevel"/>
    <w:tmpl w:val="74A09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B59E4"/>
    <w:multiLevelType w:val="hybridMultilevel"/>
    <w:tmpl w:val="CC66E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152483">
    <w:abstractNumId w:val="1"/>
  </w:num>
  <w:num w:numId="2" w16cid:durableId="2040624032">
    <w:abstractNumId w:val="0"/>
  </w:num>
  <w:num w:numId="3" w16cid:durableId="1700084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20"/>
    <w:rsid w:val="00162AC5"/>
    <w:rsid w:val="00196910"/>
    <w:rsid w:val="001D16C8"/>
    <w:rsid w:val="0024216F"/>
    <w:rsid w:val="00291D54"/>
    <w:rsid w:val="002B34E7"/>
    <w:rsid w:val="00317868"/>
    <w:rsid w:val="00332A9E"/>
    <w:rsid w:val="00344E3F"/>
    <w:rsid w:val="003B2540"/>
    <w:rsid w:val="003D5B9D"/>
    <w:rsid w:val="004148D4"/>
    <w:rsid w:val="00414FC7"/>
    <w:rsid w:val="004350EB"/>
    <w:rsid w:val="0044314B"/>
    <w:rsid w:val="00464839"/>
    <w:rsid w:val="00475663"/>
    <w:rsid w:val="0048232B"/>
    <w:rsid w:val="0049017D"/>
    <w:rsid w:val="004A381E"/>
    <w:rsid w:val="004A4D20"/>
    <w:rsid w:val="004B68F0"/>
    <w:rsid w:val="0050024F"/>
    <w:rsid w:val="00506F55"/>
    <w:rsid w:val="00507234"/>
    <w:rsid w:val="0051249F"/>
    <w:rsid w:val="00515172"/>
    <w:rsid w:val="00530C8F"/>
    <w:rsid w:val="00567B67"/>
    <w:rsid w:val="005718FE"/>
    <w:rsid w:val="005C2F72"/>
    <w:rsid w:val="005E12F3"/>
    <w:rsid w:val="005E2C28"/>
    <w:rsid w:val="005F04B3"/>
    <w:rsid w:val="00625D96"/>
    <w:rsid w:val="006416F5"/>
    <w:rsid w:val="0072076E"/>
    <w:rsid w:val="007F1248"/>
    <w:rsid w:val="008328EE"/>
    <w:rsid w:val="00873FD7"/>
    <w:rsid w:val="00876773"/>
    <w:rsid w:val="008A4E9C"/>
    <w:rsid w:val="008B611B"/>
    <w:rsid w:val="009253E9"/>
    <w:rsid w:val="009A632B"/>
    <w:rsid w:val="00A0363B"/>
    <w:rsid w:val="00A069E4"/>
    <w:rsid w:val="00A52CF3"/>
    <w:rsid w:val="00A65E1B"/>
    <w:rsid w:val="00A87DC9"/>
    <w:rsid w:val="00AA5A47"/>
    <w:rsid w:val="00B2396C"/>
    <w:rsid w:val="00B310AE"/>
    <w:rsid w:val="00B356AA"/>
    <w:rsid w:val="00B94D0E"/>
    <w:rsid w:val="00BB5574"/>
    <w:rsid w:val="00BF495D"/>
    <w:rsid w:val="00C1542B"/>
    <w:rsid w:val="00CE65F1"/>
    <w:rsid w:val="00D46653"/>
    <w:rsid w:val="00D67421"/>
    <w:rsid w:val="00D76864"/>
    <w:rsid w:val="00D92563"/>
    <w:rsid w:val="00DC0577"/>
    <w:rsid w:val="00DF0644"/>
    <w:rsid w:val="00E522DD"/>
    <w:rsid w:val="00EA4815"/>
    <w:rsid w:val="00EB640C"/>
    <w:rsid w:val="00ED585B"/>
    <w:rsid w:val="00F57812"/>
    <w:rsid w:val="00F94543"/>
    <w:rsid w:val="00FD09EF"/>
    <w:rsid w:val="00FE25B0"/>
    <w:rsid w:val="1803AE67"/>
    <w:rsid w:val="2131CC53"/>
    <w:rsid w:val="337E068C"/>
    <w:rsid w:val="44A757AE"/>
    <w:rsid w:val="641B136D"/>
    <w:rsid w:val="6732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B16FF"/>
  <w15:chartTrackingRefBased/>
  <w15:docId w15:val="{A2A8EA3E-729E-6947-A95E-E1798848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rps"/>
    <w:qFormat/>
    <w:rsid w:val="004A4D20"/>
    <w:pPr>
      <w:spacing w:after="240" w:line="360" w:lineRule="auto"/>
    </w:pPr>
    <w:rPr>
      <w:rFonts w:ascii="Arial" w:hAnsi="Arial"/>
      <w:color w:val="404040" w:themeColor="text1" w:themeTint="BF"/>
      <w:sz w:val="21"/>
      <w:lang w:val="fr-FR"/>
    </w:rPr>
  </w:style>
  <w:style w:type="paragraph" w:styleId="Heading1">
    <w:name w:val="heading 1"/>
    <w:aliases w:val="H1"/>
    <w:next w:val="Normal"/>
    <w:link w:val="Heading1Char"/>
    <w:uiPriority w:val="9"/>
    <w:qFormat/>
    <w:rsid w:val="0048232B"/>
    <w:pPr>
      <w:keepNext/>
      <w:keepLines/>
      <w:suppressAutoHyphens/>
      <w:spacing w:before="480" w:after="120" w:line="480" w:lineRule="auto"/>
      <w:outlineLvl w:val="0"/>
    </w:pPr>
    <w:rPr>
      <w:rFonts w:ascii="Arial" w:eastAsiaTheme="majorEastAsia" w:hAnsi="Arial" w:cs="Times New Roman (Titres CS)"/>
      <w:b/>
      <w:caps/>
      <w:color w:val="52D997"/>
      <w:sz w:val="48"/>
      <w:szCs w:val="32"/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8328EE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8328EE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48232B"/>
    <w:rPr>
      <w:rFonts w:ascii="Arial" w:eastAsiaTheme="majorEastAsia" w:hAnsi="Arial" w:cs="Times New Roman (Titres CS)"/>
      <w:b/>
      <w:caps/>
      <w:color w:val="52D997"/>
      <w:sz w:val="48"/>
      <w:szCs w:val="32"/>
      <w:lang w:val="fr-FR"/>
    </w:rPr>
  </w:style>
  <w:style w:type="paragraph" w:styleId="Header">
    <w:name w:val="header"/>
    <w:aliases w:val="BORÉALIS - En-tête"/>
    <w:basedOn w:val="Normal"/>
    <w:link w:val="HeaderChar"/>
    <w:uiPriority w:val="99"/>
    <w:unhideWhenUsed/>
    <w:rsid w:val="004A4D2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aliases w:val="BORÉALIS - En-tête Char"/>
    <w:basedOn w:val="DefaultParagraphFont"/>
    <w:link w:val="Header"/>
    <w:uiPriority w:val="99"/>
    <w:rsid w:val="004A4D20"/>
    <w:rPr>
      <w:rFonts w:ascii="Arial" w:hAnsi="Arial"/>
      <w:color w:val="404040" w:themeColor="text1" w:themeTint="BF"/>
      <w:sz w:val="21"/>
      <w:lang w:val="fr-FR"/>
    </w:rPr>
  </w:style>
  <w:style w:type="paragraph" w:styleId="Footer">
    <w:name w:val="footer"/>
    <w:aliases w:val="BORÉALIS - Pied de page"/>
    <w:basedOn w:val="Normal"/>
    <w:link w:val="FooterChar"/>
    <w:uiPriority w:val="99"/>
    <w:unhideWhenUsed/>
    <w:rsid w:val="004A4D20"/>
    <w:pPr>
      <w:tabs>
        <w:tab w:val="left" w:pos="1843"/>
        <w:tab w:val="right" w:pos="8640"/>
      </w:tabs>
      <w:spacing w:after="0"/>
    </w:pPr>
    <w:rPr>
      <w:color w:val="767171" w:themeColor="background2" w:themeShade="80"/>
    </w:rPr>
  </w:style>
  <w:style w:type="character" w:customStyle="1" w:styleId="FooterChar">
    <w:name w:val="Footer Char"/>
    <w:aliases w:val="BORÉALIS - Pied de page Char"/>
    <w:basedOn w:val="DefaultParagraphFont"/>
    <w:link w:val="Footer"/>
    <w:uiPriority w:val="99"/>
    <w:rsid w:val="004A4D20"/>
    <w:rPr>
      <w:rFonts w:ascii="Arial" w:hAnsi="Arial"/>
      <w:color w:val="767171" w:themeColor="background2" w:themeShade="80"/>
      <w:sz w:val="21"/>
      <w:lang w:val="fr-FR"/>
    </w:rPr>
  </w:style>
  <w:style w:type="character" w:styleId="PageNumber">
    <w:name w:val="page number"/>
    <w:basedOn w:val="DefaultParagraphFont"/>
    <w:uiPriority w:val="99"/>
    <w:semiHidden/>
    <w:unhideWhenUsed/>
    <w:rsid w:val="004A4D20"/>
    <w:rPr>
      <w:rFonts w:ascii="Arial" w:hAnsi="Arial"/>
    </w:rPr>
  </w:style>
  <w:style w:type="paragraph" w:customStyle="1" w:styleId="H4">
    <w:name w:val="H4"/>
    <w:basedOn w:val="Normal"/>
    <w:qFormat/>
    <w:rsid w:val="0048232B"/>
    <w:pPr>
      <w:spacing w:after="0" w:line="480" w:lineRule="auto"/>
    </w:pPr>
    <w:rPr>
      <w:rFonts w:eastAsiaTheme="majorEastAsia" w:cstheme="majorBidi"/>
      <w:b/>
      <w:color w:val="7F7F7F" w:themeColor="text1" w:themeTint="80"/>
      <w:sz w:val="22"/>
      <w:szCs w:val="48"/>
    </w:rPr>
  </w:style>
  <w:style w:type="paragraph" w:customStyle="1" w:styleId="H2">
    <w:name w:val="H2"/>
    <w:basedOn w:val="Normal"/>
    <w:qFormat/>
    <w:rsid w:val="0048232B"/>
    <w:pPr>
      <w:spacing w:before="400" w:after="160" w:line="480" w:lineRule="auto"/>
    </w:pPr>
    <w:rPr>
      <w:rFonts w:cs="Times New Roman (Corps CS)"/>
      <w:b/>
      <w:caps/>
      <w:color w:val="273546"/>
      <w:sz w:val="36"/>
      <w:szCs w:val="72"/>
    </w:rPr>
  </w:style>
  <w:style w:type="paragraph" w:customStyle="1" w:styleId="H3">
    <w:name w:val="H3"/>
    <w:basedOn w:val="H4"/>
    <w:autoRedefine/>
    <w:qFormat/>
    <w:rsid w:val="0048232B"/>
    <w:rPr>
      <w:b w:val="0"/>
      <w:sz w:val="32"/>
      <w:lang w:val="en-US"/>
    </w:rPr>
  </w:style>
  <w:style w:type="paragraph" w:styleId="ListParagraph">
    <w:name w:val="List Paragraph"/>
    <w:basedOn w:val="Normal"/>
    <w:uiPriority w:val="34"/>
    <w:qFormat/>
    <w:rsid w:val="006416F5"/>
    <w:pPr>
      <w:contextualSpacing/>
    </w:pPr>
  </w:style>
  <w:style w:type="character" w:styleId="SubtleEmphasis">
    <w:name w:val="Subtle Emphasis"/>
    <w:basedOn w:val="DefaultParagraphFont"/>
    <w:uiPriority w:val="19"/>
    <w:qFormat/>
    <w:rsid w:val="006416F5"/>
    <w:rPr>
      <w:rFonts w:ascii="Arial" w:hAnsi="Arial"/>
      <w:i/>
      <w:iCs/>
      <w:color w:val="404040" w:themeColor="text1" w:themeTint="BF"/>
    </w:rPr>
  </w:style>
  <w:style w:type="paragraph" w:customStyle="1" w:styleId="paragraph">
    <w:name w:val="paragraph"/>
    <w:basedOn w:val="Normal"/>
    <w:rsid w:val="008328EE"/>
    <w:pPr>
      <w:spacing w:before="100" w:beforeAutospacing="1" w:after="100" w:afterAutospacing="1"/>
    </w:pPr>
    <w:rPr>
      <w:rFonts w:eastAsia="Times New Roman" w:cs="Times New Roman"/>
      <w:color w:val="auto"/>
      <w:sz w:val="24"/>
      <w:lang w:val="fr-CA" w:eastAsia="fr-CA"/>
    </w:rPr>
  </w:style>
  <w:style w:type="character" w:customStyle="1" w:styleId="ng-directive">
    <w:name w:val="ng-directive"/>
    <w:basedOn w:val="DefaultParagraphFont"/>
    <w:rsid w:val="006416F5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rsid w:val="008328EE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8EE"/>
    <w:rPr>
      <w:rFonts w:ascii="Arial" w:eastAsiaTheme="majorEastAsia" w:hAnsi="Arial" w:cstheme="majorBidi"/>
      <w:spacing w:val="-10"/>
      <w:kern w:val="28"/>
      <w:sz w:val="56"/>
      <w:szCs w:val="56"/>
      <w:lang w:val="fr-FR"/>
    </w:rPr>
  </w:style>
  <w:style w:type="paragraph" w:styleId="NoSpacing">
    <w:name w:val="No Spacing"/>
    <w:uiPriority w:val="1"/>
    <w:rsid w:val="008328EE"/>
    <w:rPr>
      <w:rFonts w:ascii="Arial" w:hAnsi="Arial"/>
      <w:color w:val="404040" w:themeColor="text1" w:themeTint="BF"/>
      <w:sz w:val="21"/>
      <w:lang w:val="fr-FR"/>
    </w:rPr>
  </w:style>
  <w:style w:type="paragraph" w:styleId="Subtitle">
    <w:name w:val="Subtitle"/>
    <w:basedOn w:val="Normal"/>
    <w:next w:val="Normal"/>
    <w:link w:val="SubtitleChar"/>
    <w:uiPriority w:val="11"/>
    <w:rsid w:val="008328EE"/>
    <w:pPr>
      <w:numPr>
        <w:ilvl w:val="1"/>
      </w:numPr>
      <w:spacing w:after="160"/>
    </w:pPr>
    <w:rPr>
      <w:rFonts w:eastAsiaTheme="minorEastAsia" w:cs="Times New Roman (Corps CS)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328EE"/>
    <w:rPr>
      <w:rFonts w:ascii="Arial" w:eastAsiaTheme="minorEastAsia" w:hAnsi="Arial" w:cs="Times New Roman (Corps CS)"/>
      <w:color w:val="5A5A5A" w:themeColor="text1" w:themeTint="A5"/>
      <w:sz w:val="22"/>
      <w:szCs w:val="22"/>
      <w:lang w:val="fr-FR"/>
    </w:rPr>
  </w:style>
  <w:style w:type="character" w:styleId="Strong">
    <w:name w:val="Strong"/>
    <w:basedOn w:val="DefaultParagraphFont"/>
    <w:uiPriority w:val="22"/>
    <w:qFormat/>
    <w:rsid w:val="006416F5"/>
    <w:rPr>
      <w:rFonts w:ascii="Arial" w:hAnsi="Arial"/>
      <w:b/>
      <w:bCs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6F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6F5"/>
    <w:rPr>
      <w:rFonts w:ascii="Arial" w:hAnsi="Arial"/>
      <w:i/>
      <w:iCs/>
      <w:color w:val="4472C4" w:themeColor="accent1"/>
      <w:sz w:val="21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8328EE"/>
    <w:rPr>
      <w:rFonts w:ascii="Arial" w:eastAsiaTheme="majorEastAsia" w:hAnsi="Arial" w:cstheme="majorBidi"/>
      <w:color w:val="2F5496" w:themeColor="accent1" w:themeShade="BF"/>
      <w:sz w:val="26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8EE"/>
    <w:rPr>
      <w:rFonts w:ascii="Arial" w:eastAsiaTheme="majorEastAsia" w:hAnsi="Arial" w:cstheme="majorBidi"/>
      <w:color w:val="1F3763" w:themeColor="accent1" w:themeShade="7F"/>
      <w:lang w:val="fr-FR"/>
    </w:rPr>
  </w:style>
  <w:style w:type="character" w:styleId="Emphasis">
    <w:name w:val="Emphasis"/>
    <w:basedOn w:val="DefaultParagraphFont"/>
    <w:uiPriority w:val="20"/>
    <w:qFormat/>
    <w:rsid w:val="008328EE"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sid w:val="008328EE"/>
    <w:rPr>
      <w:rFonts w:ascii="Arial" w:hAnsi="Arial"/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unhideWhenUsed/>
    <w:qFormat/>
    <w:rsid w:val="004A381E"/>
    <w:pPr>
      <w:suppressAutoHyphens w:val="0"/>
      <w:spacing w:before="240" w:after="0" w:line="259" w:lineRule="auto"/>
      <w:outlineLvl w:val="9"/>
    </w:pPr>
    <w:rPr>
      <w:rFonts w:asciiTheme="majorHAnsi" w:hAnsiTheme="majorHAnsi" w:cstheme="majorBidi"/>
      <w:b w:val="0"/>
      <w:caps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14FC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14FC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75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536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7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9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6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1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79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0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18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43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3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0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79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0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3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0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7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9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0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4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715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2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9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9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7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8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0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1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0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3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8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7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64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6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1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7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8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4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33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29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1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3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74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2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5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1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4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83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6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72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2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0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6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2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2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6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0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5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5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3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6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43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8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5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48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3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8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7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0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99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7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6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2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3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3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0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53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5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0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1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5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53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8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3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85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6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6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58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6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9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8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84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1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5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61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05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3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53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88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1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6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7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44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2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26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2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11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0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1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4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8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1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93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1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60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2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00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37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3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3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4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1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5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15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95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4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87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8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6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6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6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1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242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0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01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0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8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8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8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7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9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23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1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9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24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2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86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1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3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74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2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6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693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6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2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0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6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1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9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8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1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4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5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7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16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8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99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26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5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8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0ecc8e1-9ec1-433f-a0b7-41f72aa965bb">BOREALIS-643472761-5214</_dlc_DocId>
    <_dlc_DocIdUrl xmlns="b0ecc8e1-9ec1-433f-a0b7-41f72aa965bb">
      <Url>https://borealismagog.sharepoint.com/marketing/_layouts/15/DocIdRedir.aspx?ID=BOREALIS-643472761-5214</Url>
      <Description>BOREALIS-643472761-5214</Description>
    </_dlc_DocIdUrl>
    <TaxCatchAll xmlns="b0ecc8e1-9ec1-433f-a0b7-41f72aa965bb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f3d0e511-bf9e-447d-9d6a-8a38d28630c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8239E21DB5C4E9C6C45367C1DA8D1" ma:contentTypeVersion="20" ma:contentTypeDescription="Create a new document." ma:contentTypeScope="" ma:versionID="294f2d33e0748ec86d178b08dbea45bc">
  <xsd:schema xmlns:xsd="http://www.w3.org/2001/XMLSchema" xmlns:xs="http://www.w3.org/2001/XMLSchema" xmlns:p="http://schemas.microsoft.com/office/2006/metadata/properties" xmlns:ns1="http://schemas.microsoft.com/sharepoint/v3" xmlns:ns2="f3d0e511-bf9e-447d-9d6a-8a38d28630c8" xmlns:ns3="b0ecc8e1-9ec1-433f-a0b7-41f72aa965bb" targetNamespace="http://schemas.microsoft.com/office/2006/metadata/properties" ma:root="true" ma:fieldsID="be485fff0e343f4f3a0ded5d4aab03a6" ns1:_="" ns2:_="" ns3:_="">
    <xsd:import namespace="http://schemas.microsoft.com/sharepoint/v3"/>
    <xsd:import namespace="f3d0e511-bf9e-447d-9d6a-8a38d28630c8"/>
    <xsd:import namespace="b0ecc8e1-9ec1-433f-a0b7-41f72aa965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0e511-bf9e-447d-9d6a-8a38d2863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c0366a-8e1f-450b-827b-f58af7cf67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cc8e1-9ec1-433f-a0b7-41f72aa965bb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06bc431f-12ca-4607-a545-47a2380b3149}" ma:internalName="TaxCatchAll" ma:showField="CatchAllData" ma:web="b0ecc8e1-9ec1-433f-a0b7-41f72aa965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0E77A-542B-4CE3-8339-9B9C9C2CCBB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7638E14-376A-4EEF-B37D-127450F16350}">
  <ds:schemaRefs>
    <ds:schemaRef ds:uri="http://schemas.microsoft.com/office/2006/metadata/properties"/>
    <ds:schemaRef ds:uri="http://schemas.microsoft.com/office/infopath/2007/PartnerControls"/>
    <ds:schemaRef ds:uri="b0ecc8e1-9ec1-433f-a0b7-41f72aa965bb"/>
    <ds:schemaRef ds:uri="74dad62e-c464-4f2e-931b-71afafda7a7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4721F6C-A23E-4833-8DDA-5F7E377EC0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4038F7-010E-449D-865E-4A5A59EDE4E0}"/>
</file>

<file path=customXml/itemProps5.xml><?xml version="1.0" encoding="utf-8"?>
<ds:datastoreItem xmlns:ds="http://schemas.openxmlformats.org/officeDocument/2006/customXml" ds:itemID="{14308BA2-FE3C-4A0C-B985-4F0C772B4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Phébée Lafaille</dc:creator>
  <cp:keywords/>
  <dc:description/>
  <cp:lastModifiedBy>Marie Capy</cp:lastModifiedBy>
  <cp:revision>36</cp:revision>
  <dcterms:created xsi:type="dcterms:W3CDTF">2024-06-26T18:20:00Z</dcterms:created>
  <dcterms:modified xsi:type="dcterms:W3CDTF">2024-08-08T21:23:00Z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0x01010014A8239E21DB5C4E9C6C45367C1DA8D1</vt:lpwstr>
  </property>
  <property fmtid="{D5CDD505-2E9C-101B-9397-08002B2CF9AE}" pid="3" name="_dlc_DocIdItemGuid">
    <vt:lpwstr>7f1ae187-e066-4aa8-b0d9-8eb65774b439</vt:lpwstr>
  </property>
  <property fmtid="{D5CDD505-2E9C-101B-9397-08002B2CF9AE}" pid="4" name="MediaServiceImageTags">
    <vt:lpwstr/>
  </property>
  <property fmtid="{D5CDD505-2E9C-101B-9397-08002B2CF9AE}" pid="5" name="MSIP_Label_eb41e339-9667-4985-b828-6bdc211f0665_Enabled">
    <vt:lpwstr>True</vt:lpwstr>
  </property>
  <property fmtid="{D5CDD505-2E9C-101B-9397-08002B2CF9AE}" pid="6" name="MSIP_Label_eb41e339-9667-4985-b828-6bdc211f0665_SiteId">
    <vt:lpwstr>d771fd6d-e7f5-42cf-9fae-16e7351b81b9</vt:lpwstr>
  </property>
  <property fmtid="{D5CDD505-2E9C-101B-9397-08002B2CF9AE}" pid="7" name="MSIP_Label_eb41e339-9667-4985-b828-6bdc211f0665_SetDate">
    <vt:lpwstr>2023-11-24T21:36:13Z</vt:lpwstr>
  </property>
  <property fmtid="{D5CDD505-2E9C-101B-9397-08002B2CF9AE}" pid="8" name="MSIP_Label_eb41e339-9667-4985-b828-6bdc211f0665_Name">
    <vt:lpwstr>Confidential</vt:lpwstr>
  </property>
  <property fmtid="{D5CDD505-2E9C-101B-9397-08002B2CF9AE}" pid="9" name="MSIP_Label_eb41e339-9667-4985-b828-6bdc211f0665_ActionId">
    <vt:lpwstr>4d36e191-fc96-451b-8f07-5a2bb90b628f</vt:lpwstr>
  </property>
  <property fmtid="{D5CDD505-2E9C-101B-9397-08002B2CF9AE}" pid="10" name="MSIP_Label_eb41e339-9667-4985-b828-6bdc211f0665_Removed">
    <vt:lpwstr>False</vt:lpwstr>
  </property>
  <property fmtid="{D5CDD505-2E9C-101B-9397-08002B2CF9AE}" pid="11" name="MSIP_Label_eb41e339-9667-4985-b828-6bdc211f0665_Extended_MSFT_Method">
    <vt:lpwstr>Standard</vt:lpwstr>
  </property>
  <property fmtid="{D5CDD505-2E9C-101B-9397-08002B2CF9AE}" pid="12" name="Sensitivity">
    <vt:lpwstr>Confidential</vt:lpwstr>
  </property>
</Properties>
</file>